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Extension="png" ContentType="image/png"/>
  <Default Extension="bmp" ContentType="image/bmp"/>
  <Default Extension="jpg" ContentType="image/jpe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Default="00FD3C5D" w:paraId="54A3D9BC" w:rsidP="00A079EB" w:textId="2CB48543" w:rsidR="00F03413" w:rsidRPr="00A079EB">
      <w:pPr>
        <w:pStyle w:val="ArticleHeading"/>
      </w:pPr>
      <w:bookmarkStart w:name="Article4cf61dab-24a5-4e82-9fc8-3494e6dae9c0" w:id="1001"/>
      <w:r>
        <w:t>SaviNet</w:t>
      </w:r>
      <w:bookmarkEnd w:id="1001"/>
    </w:p>
    <w:p w:rsidRDefault="00FD3C5D" w:paraId="54A3D9BC" w:rsidP="00A079EB" w:textId="2CB48543" w:rsidR="00F03413" w:rsidRPr="00A079EB">
      <w:pPr>
        <w:pStyle w:val="ArticleDescription"/>
      </w:pPr>
      <w:r>
        <w:t xml:space="preserve">Software de prevalidacion y validacion de operaciones</w:t>
      </w:r>
      <w:bookmarkStart w:name="Step37" w:id="1002"/>
      <w:bookmarkEnd w:id="1002"/>
    </w:p>
    <w:p w:rsidRDefault="00FD3C5D" w:paraId="54A3D9BC" w:rsidP="00A079EB" w:textId="2CB48543" w:rsidR="00F03413" w:rsidRPr="00A079EB">
      <w:pPr>
        <w:pStyle w:val="StepHeading"/>
      </w:pPr>
      <w:r>
        <w:t xml:space="preserve">1. Indice</w:t>
      </w:r>
    </w:p>
    <w:p w:rsidRDefault="00FD3C5D" w:paraId="54A3D9BC" w:rsidP="00A079EB" w:textId="2CB48543" w:rsidR="00F03413" w:rsidRPr="00A079EB">
      <w:pPr>
        <w:pStyle w:val="ScreenStepsListNumber"/>
        <w:numPr>
          <w:numId w:val="22"/>
        </w:numPr>
      </w:pPr>
      <w:hyperlink r:id="rId47" w:history="1">
        <w:r>
          <w:rPr>
            <w:rStyle w:val="Hyperlink"/>
          </w:rPr>
          <w:t xml:space="preserve">Descarga</w:t>
        </w:r>
      </w:hyperlink>
    </w:p>
    <w:p w:rsidRDefault="00FD3C5D" w:paraId="54A3D9BC" w:rsidP="00A079EB" w:textId="2CB48543" w:rsidR="00F03413" w:rsidRPr="00A079EB">
      <w:pPr>
        <w:pStyle w:val="ScreenStepsListNumber"/>
      </w:pPr>
      <w:hyperlink r:id="rId48" w:history="1">
        <w:r>
          <w:rPr>
            <w:rStyle w:val="Hyperlink"/>
          </w:rPr>
          <w:t xml:space="preserve">Instalación</w:t>
        </w:r>
      </w:hyperlink>
    </w:p>
    <w:p w:rsidRDefault="00FD3C5D" w:paraId="54A3D9BC" w:rsidP="00A079EB" w:textId="2CB48543" w:rsidR="00F03413" w:rsidRPr="00A079EB">
      <w:pPr>
        <w:pStyle w:val="ScreenStepsListNumber"/>
      </w:pPr>
      <w:hyperlink r:id="rId49" w:history="1">
        <w:r>
          <w:rPr>
            <w:rStyle w:val="Hyperlink"/>
          </w:rPr>
          <w:t xml:space="preserve">Desinstalación</w:t>
        </w:r>
      </w:hyperlink>
    </w:p>
    <w:p w:rsidRDefault="00FD3C5D" w:paraId="54A3D9BC" w:rsidP="00A079EB" w:textId="2CB48543" w:rsidR="00F03413" w:rsidRPr="00A079EB">
      <w:pPr>
        <w:pStyle w:val="ScreenStepsListNumber"/>
      </w:pPr>
      <w:hyperlink r:id="rId50" w:history="1">
        <w:r>
          <w:rPr>
            <w:rStyle w:val="Hyperlink"/>
          </w:rPr>
          <w:t xml:space="preserve">Abrir el programa</w:t>
        </w:r>
      </w:hyperlink>
    </w:p>
    <w:p w:rsidRDefault="00FD3C5D" w:paraId="54A3D9BC" w:rsidP="00A079EB" w:textId="2CB48543" w:rsidR="00F03413" w:rsidRPr="00A079EB">
      <w:pPr>
        <w:pStyle w:val="ScreenStepsListNumber"/>
      </w:pPr>
      <w:hyperlink r:id="rId51" w:history="1">
        <w:r>
          <w:rPr>
            <w:rStyle w:val="Hyperlink"/>
          </w:rPr>
          <w:t xml:space="preserve">Inicio de sesión</w:t>
        </w:r>
      </w:hyperlink>
    </w:p>
    <w:p w:rsidRDefault="00FD3C5D" w:paraId="54A3D9BC" w:rsidP="00A079EB" w:textId="2CB48543" w:rsidR="00F03413" w:rsidRPr="00A079EB">
      <w:pPr>
        <w:pStyle w:val="ScreenStepsListNumber"/>
      </w:pPr>
      <w:hyperlink r:id="rId52" w:history="1">
        <w:r>
          <w:rPr>
            <w:rStyle w:val="Hyperlink"/>
          </w:rPr>
          <w:t xml:space="preserve">Estado del servidor</w:t>
        </w:r>
      </w:hyperlink>
    </w:p>
    <w:p w:rsidRDefault="00FD3C5D" w:paraId="54A3D9BC" w:rsidP="00A079EB" w:textId="2CB48543" w:rsidR="00F03413" w:rsidRPr="00A079EB">
      <w:pPr>
        <w:pStyle w:val="ScreenStepsListNumber"/>
      </w:pPr>
      <w:hyperlink r:id="rId53" w:history="1">
        <w:r>
          <w:rPr>
            <w:rStyle w:val="Hyperlink"/>
          </w:rPr>
          <w:t xml:space="preserve">Historial de cambios</w:t>
        </w:r>
      </w:hyperlink>
    </w:p>
    <w:p w:rsidRDefault="00FD3C5D" w:paraId="54A3D9BC" w:rsidP="00A079EB" w:textId="2CB48543" w:rsidR="00F03413" w:rsidRPr="00A079EB">
      <w:pPr>
        <w:pStyle w:val="ScreenStepsListNumber"/>
      </w:pPr>
      <w:hyperlink r:id="rId54" w:history="1">
        <w:r>
          <w:rPr>
            <w:rStyle w:val="Hyperlink"/>
          </w:rPr>
          <w:t xml:space="preserve">Pantalla principal</w:t>
        </w:r>
      </w:hyperlink>
    </w:p>
    <w:p w:rsidRDefault="00FD3C5D" w:paraId="54A3D9BC" w:rsidP="00A079EB" w:textId="2CB48543" w:rsidR="00F03413" w:rsidRPr="00A079EB">
      <w:pPr>
        <w:pStyle w:val="ScreenStepsListNumber"/>
      </w:pPr>
      <w:hyperlink r:id="rId55" w:history="1">
        <w:r>
          <w:rPr>
            <w:rStyle w:val="Hyperlink"/>
          </w:rPr>
          <w:t xml:space="preserve">Menú principal</w:t>
        </w:r>
      </w:hyperlink>
    </w:p>
    <w:p w:rsidRDefault="00FD3C5D" w:paraId="54A3D9BC" w:rsidP="00A079EB" w:textId="2CB48543" w:rsidR="00F03413" w:rsidRPr="00A079EB">
      <w:pPr>
        <w:pStyle w:val="ScreenStepsListNumber"/>
      </w:pPr>
      <w:hyperlink r:id="rId56" w:history="1">
        <w:r>
          <w:rPr>
            <w:rStyle w:val="Hyperlink"/>
          </w:rPr>
          <w:t xml:space="preserve">Configuración</w:t>
        </w:r>
      </w:hyperlink>
    </w:p>
    <w:p w:rsidRDefault="00FD3C5D" w:paraId="54A3D9BC" w:rsidP="00A079EB" w:textId="2CB48543" w:rsidR="00F03413" w:rsidRPr="00A079EB">
      <w:pPr>
        <w:pStyle w:val="ScreenStepsListNumber2"/>
        <w:numPr>
          <w:numId w:val="23"/>
        </w:numPr>
      </w:pPr>
      <w:hyperlink r:id="rId57" w:history="1">
        <w:r>
          <w:rPr>
            <w:rStyle w:val="Hyperlink"/>
          </w:rPr>
          <w:t xml:space="preserve">Rutas</w:t>
        </w:r>
      </w:hyperlink>
    </w:p>
    <w:p w:rsidRDefault="00FD3C5D" w:paraId="54A3D9BC" w:rsidP="00A079EB" w:textId="2CB48543" w:rsidR="00F03413" w:rsidRPr="00A079EB">
      <w:pPr>
        <w:pStyle w:val="ScreenStepsListNumber2"/>
      </w:pPr>
      <w:hyperlink r:id="rId58" w:history="1">
        <w:r>
          <w:rPr>
            <w:rStyle w:val="Hyperlink"/>
          </w:rPr>
          <w:t xml:space="preserve">Crear rutas</w:t>
        </w:r>
      </w:hyperlink>
    </w:p>
    <w:p w:rsidRDefault="00FD3C5D" w:paraId="54A3D9BC" w:rsidP="00A079EB" w:textId="2CB48543" w:rsidR="00F03413" w:rsidRPr="00A079EB">
      <w:pPr>
        <w:pStyle w:val="ScreenStepsListNumber2"/>
      </w:pPr>
      <w:hyperlink r:id="rId59" w:history="1">
        <w:r>
          <w:rPr>
            <w:rStyle w:val="Hyperlink"/>
          </w:rPr>
          <w:t xml:space="preserve">Opciones de rutas</w:t>
        </w:r>
      </w:hyperlink>
    </w:p>
    <w:p w:rsidRDefault="00FD3C5D" w:paraId="54A3D9BC" w:rsidP="00A079EB" w:textId="2CB48543" w:rsidR="00F03413" w:rsidRPr="00A079EB">
      <w:pPr>
        <w:pStyle w:val="ScreenStepsListNumber2"/>
      </w:pPr>
      <w:hyperlink r:id="rId60" w:history="1">
        <w:r>
          <w:rPr>
            <w:rStyle w:val="Hyperlink"/>
          </w:rPr>
          <w:t xml:space="preserve">Modos de envío de los archivos</w:t>
        </w:r>
      </w:hyperlink>
    </w:p>
    <w:p w:rsidRDefault="00FD3C5D" w:paraId="54A3D9BC" w:rsidP="00A079EB" w:textId="2CB48543" w:rsidR="00F03413" w:rsidRPr="00A079EB">
      <w:pPr>
        <w:pStyle w:val="ScreenStepsListNumber2"/>
      </w:pPr>
      <w:hyperlink r:id="rId61" w:history="1">
        <w:r>
          <w:rPr>
            <w:rStyle w:val="Hyperlink"/>
          </w:rPr>
          <w:t xml:space="preserve">Otras opciones</w:t>
        </w:r>
      </w:hyperlink>
    </w:p>
    <w:p w:rsidRDefault="00FD3C5D" w:paraId="54A3D9BC" w:rsidP="00A079EB" w:textId="2CB48543" w:rsidR="00F03413" w:rsidRPr="00A079EB">
      <w:pPr>
        <w:pStyle w:val="ScreenStepsListNumber"/>
      </w:pPr>
      <w:hyperlink r:id="rId62" w:history="1">
        <w:r>
          <w:rPr>
            <w:rStyle w:val="Hyperlink"/>
          </w:rPr>
          <w:t xml:space="preserve">Transmisión de los archivos</w:t>
        </w:r>
      </w:hyperlink>
    </w:p>
    <w:p w:rsidRDefault="00FD3C5D" w:paraId="54A3D9BC" w:rsidP="00A079EB" w:textId="2CB48543" w:rsidR="00F03413" w:rsidRPr="00A079EB">
      <w:pPr>
        <w:pStyle w:val="ScreenStepsListNumber"/>
      </w:pPr>
      <w:hyperlink r:id="rId63" w:history="1">
        <w:r>
          <w:rPr>
            <w:rStyle w:val="Hyperlink"/>
          </w:rPr>
          <w:t xml:space="preserve">Modo de transmisión manual</w:t>
        </w:r>
      </w:hyperlink>
    </w:p>
    <w:p w:rsidRDefault="00FD3C5D" w:paraId="54A3D9BC" w:rsidP="00A079EB" w:textId="2CB48543" w:rsidR="00F03413" w:rsidRPr="00A079EB">
      <w:pPr>
        <w:pStyle w:val="ScreenStepsListNumber"/>
      </w:pPr>
      <w:hyperlink r:id="rId64" w:history="1">
        <w:r>
          <w:rPr>
            <w:rStyle w:val="Hyperlink"/>
          </w:rPr>
          <w:t xml:space="preserve">Modo de transmisión automática</w:t>
        </w:r>
      </w:hyperlink>
    </w:p>
    <w:p w:rsidRDefault="00FD3C5D" w:paraId="54A3D9BC" w:rsidP="00A079EB" w:textId="2CB48543" w:rsidR="00F03413" w:rsidRPr="00A079EB">
      <w:pPr>
        <w:pStyle w:val="ScreenStepsListNumber"/>
      </w:pPr>
      <w:hyperlink r:id="rId65" w:history="1">
        <w:r>
          <w:rPr>
            <w:rStyle w:val="Hyperlink"/>
          </w:rPr>
          <w:t xml:space="preserve">Condiciones que deben tener cumplir los archivos</w:t>
        </w:r>
      </w:hyperlink>
    </w:p>
    <w:p w:rsidRDefault="00FD3C5D" w:paraId="54A3D9BC" w:rsidP="00A079EB" w:textId="2CB48543" w:rsidR="00F03413" w:rsidRPr="00A079EB">
      <w:pPr>
        <w:pStyle w:val="ScreenStepsListNumber"/>
      </w:pPr>
      <w:hyperlink r:id="rId66" w:history="1">
        <w:r>
          <w:rPr>
            <w:rStyle w:val="Hyperlink"/>
          </w:rPr>
          <w:t xml:space="preserve">Archivos transmitidos</w:t>
        </w:r>
      </w:hyperlink>
    </w:p>
    <w:p w:rsidRDefault="00FD3C5D" w:paraId="54A3D9BC" w:rsidP="00A079EB" w:textId="2CB48543" w:rsidR="00F03413" w:rsidRPr="00A079EB">
      <w:pPr>
        <w:pStyle w:val="ScreenStepsListNumber"/>
      </w:pPr>
      <w:hyperlink r:id="rId67" w:history="1">
        <w:r>
          <w:rPr>
            <w:rStyle w:val="Hyperlink"/>
          </w:rPr>
          <w:t xml:space="preserve">Respuestas de archivos de validación</w:t>
        </w:r>
      </w:hyperlink>
    </w:p>
    <w:p w:rsidRDefault="00FD3C5D" w:paraId="54A3D9BC" w:rsidP="00A079EB" w:textId="2CB48543" w:rsidR="00F03413" w:rsidRPr="00A079EB">
      <w:pPr>
        <w:pStyle w:val="ScreenStepsListNumber"/>
      </w:pPr>
      <w:hyperlink r:id="rId68" w:history="1">
        <w:r>
          <w:rPr>
            <w:rStyle w:val="Hyperlink"/>
          </w:rPr>
          <w:t xml:space="preserve">Estados del archivo</w:t>
        </w:r>
      </w:hyperlink>
    </w:p>
    <w:p w:rsidRDefault="00FD3C5D" w:paraId="54A3D9BC" w:rsidP="00A079EB" w:textId="2CB48543" w:rsidR="00F03413" w:rsidRPr="00A079EB">
      <w:pPr>
        <w:pStyle w:val="ScreenStepsListNumber"/>
      </w:pPr>
      <w:hyperlink r:id="rId69" w:history="1">
        <w:r>
          <w:rPr>
            <w:rStyle w:val="Hyperlink"/>
          </w:rPr>
          <w:t xml:space="preserve">Menú contextual de la lista "Archivos transmitidos"</w:t>
        </w:r>
      </w:hyperlink>
    </w:p>
    <w:p w:rsidRDefault="00FD3C5D" w:paraId="54A3D9BC" w:rsidP="00A079EB" w:textId="2CB48543" w:rsidR="00F03413" w:rsidRPr="00A079EB">
      <w:pPr>
        <w:pStyle w:val="ScreenStepsListNumber"/>
      </w:pPr>
      <w:hyperlink r:id="rId70" w:history="1">
        <w:r>
          <w:rPr>
            <w:rStyle w:val="Hyperlink"/>
          </w:rPr>
          <w:t xml:space="preserve">Visor de archivos</w:t>
        </w:r>
      </w:hyperlink>
    </w:p>
    <w:p w:rsidRDefault="00FD3C5D" w:paraId="54A3D9BC" w:rsidP="00A079EB" w:textId="2CB48543" w:rsidR="00F03413" w:rsidRPr="00A079EB">
      <w:pPr>
        <w:pStyle w:val="ScreenStepsListNumber"/>
      </w:pPr>
      <w:hyperlink r:id="rId71" w:history="1">
        <w:r>
          <w:rPr>
            <w:rStyle w:val="Hyperlink"/>
          </w:rPr>
          <w:t xml:space="preserve">Area de notificaciones</w:t>
        </w:r>
      </w:hyperlink>
    </w:p>
    <w:p w:rsidRDefault="00FD3C5D" w:paraId="54A3D9BC" w:rsidP="00A079EB" w:textId="2CB48543" w:rsidR="00F03413" w:rsidRPr="00A079EB">
      <w:pPr>
        <w:pStyle w:val="ScreenStepsListNumber"/>
      </w:pPr>
      <w:hyperlink r:id="rId72" w:history="1">
        <w:r>
          <w:rPr>
            <w:rStyle w:val="Hyperlink"/>
          </w:rPr>
          <w:t xml:space="preserve">Historial de transmisiones</w:t>
        </w:r>
      </w:hyperlink>
      <w:bookmarkStart w:name="Step3" w:id="1003"/>
      <w:bookmarkEnd w:id="1003"/>
    </w:p>
    <w:p w:rsidRDefault="00FD3C5D" w:paraId="54A3D9BC" w:rsidP="00A079EB" w:textId="2CB48543" w:rsidR="00F03413" w:rsidRPr="00A079EB">
      <w:pPr>
        <w:pStyle w:val="StepHeading"/>
      </w:pPr>
      <w:r>
        <w:t xml:space="preserve">2. Descarga</w:t>
      </w:r>
    </w:p>
    <w:p w:rsidRDefault="00FD3C5D" w:paraId="54A3D9BC" w:rsidP="00A079EB" w:textId="2CB48543" w:rsidR="00F03413" w:rsidRPr="00A079EB">
      <w:pPr>
        <w:pStyle w:val="StepInstructions"/>
      </w:pPr>
      <w:r>
        <w:t xml:space="preserve">Descargar el archivo zip de la siguiente </w:t>
      </w:r>
      <w:hyperlink r:id="rId73" w:history="1">
        <w:r>
          <w:rPr>
            <w:rStyle w:val="Hyperlink"/>
          </w:rPr>
          <w:t xml:space="preserve">dirección</w:t>
        </w:r>
      </w:hyperlink>
      <w:r>
        <w:t xml:space="preserve"> y en la página, seleccionar la versión más reciente de la aplicación</w:t>
      </w:r>
    </w:p>
    <w:p w:paraId="54A3D9BC" w:rsidRDefault="00FD3C5D" w:textId="2CB48543" w:rsidP="00A079EB" w:rsidR="00F03413" w:rsidRPr="00A079EB">
      <w:pPr>
        <w:pStyle w:val="StepImage"/>
      </w:pPr>
      <w:r>
        <w:rPr>
          <w:noProof/>
        </w:rPr>
        <w:drawing>
          <wp:inline distT="0" distB="0" distL="0" distR="0">
            <wp:extent cx="4781550" cy="53149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png"/>
                    <pic:cNvPicPr/>
                  </pic:nvPicPr>
                  <pic:blipFill>
                    <a:blip r:embed="rId13"/>
                    <a:stretch>
                      <a:fillRect/>
                    </a:stretch>
                  </pic:blipFill>
                  <pic:spPr>
                    <a:xfrm>
                      <a:off x="0" y="0"/>
                      <a:ext cx="4781550" cy="5314950"/>
                    </a:xfrm>
                    <a:prstGeom prst="rect">
                      <a:avLst/>
                    </a:prstGeom>
                  </pic:spPr>
                </pic:pic>
              </a:graphicData>
            </a:graphic>
          </wp:inline>
        </w:drawing>
      </w:r>
      <w:bookmarkStart w:name="Step5" w:id="1004"/>
      <w:bookmarkEnd w:id="1004"/>
    </w:p>
    <w:p w:rsidRDefault="00FD3C5D" w:paraId="54A3D9BC" w:rsidP="00A079EB" w:textId="2CB48543" w:rsidR="00F03413" w:rsidRPr="00A079EB">
      <w:pPr>
        <w:pStyle w:val="StepHeading"/>
      </w:pPr>
      <w:r>
        <w:t xml:space="preserve">3. Instalación</w:t>
      </w:r>
    </w:p>
    <w:p w:rsidRDefault="00FD3C5D" w:paraId="54A3D9BC" w:rsidP="00A079EB" w:textId="2CB48543" w:rsidR="00F03413" w:rsidRPr="00A079EB">
      <w:pPr>
        <w:pStyle w:val="StepInstructions"/>
      </w:pPr>
      <w:r>
        <w:t xml:space="preserve">Descomprimir el arhcivo zip en una carpeta, luego doble click en el archivo "setup.exe"</w:t>
      </w:r>
    </w:p>
    <w:p w:paraId="54A3D9BC" w:rsidRDefault="00FD3C5D" w:textId="2CB48543" w:rsidP="00A079EB" w:rsidR="00F03413" w:rsidRPr="00A079EB">
      <w:pPr>
        <w:pStyle w:val="StepImage"/>
      </w:pPr>
      <w:r>
        <w:rPr>
          <w:noProof/>
        </w:rPr>
        <w:drawing>
          <wp:inline distT="0" distB="0" distL="0" distR="0">
            <wp:extent cx="5857875" cy="65722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2.png"/>
                    <pic:cNvPicPr/>
                  </pic:nvPicPr>
                  <pic:blipFill>
                    <a:blip r:embed="rId14"/>
                    <a:stretch>
                      <a:fillRect/>
                    </a:stretch>
                  </pic:blipFill>
                  <pic:spPr>
                    <a:xfrm>
                      <a:off x="0" y="0"/>
                      <a:ext cx="5857875" cy="657225"/>
                    </a:xfrm>
                    <a:prstGeom prst="rect">
                      <a:avLst/>
                    </a:prstGeom>
                  </pic:spPr>
                </pic:pic>
              </a:graphicData>
            </a:graphic>
          </wp:inline>
        </w:drawing>
      </w:r>
      <w:bookmarkStart w:name="Step6" w:id="1005"/>
      <w:bookmarkEnd w:id="1005"/>
    </w:p>
    <w:p w:rsidRDefault="00FD3C5D" w:paraId="54A3D9BC" w:rsidP="00A079EB" w:textId="2CB48543" w:rsidR="00F03413" w:rsidRPr="00A079EB">
      <w:pPr>
        <w:pStyle w:val="SubstepHeading"/>
      </w:pPr>
      <w:r>
        <w:t xml:space="preserve">3.1</w:t>
      </w:r>
    </w:p>
    <w:p w:rsidRDefault="00FD3C5D" w:paraId="54A3D9BC" w:rsidP="00A079EB" w:textId="2CB48543" w:rsidR="00F03413" w:rsidRPr="00A079EB">
      <w:pPr>
        <w:pStyle w:val="StepInstructions"/>
      </w:pPr>
      <w:r>
        <w:t xml:space="preserve">Aparecerá el asistente de instalación, click en el botón "Siguiente"</w:t>
      </w:r>
    </w:p>
    <w:p w:paraId="54A3D9BC" w:rsidRDefault="00FD3C5D" w:textId="2CB48543" w:rsidP="00A079EB" w:rsidR="00F03413" w:rsidRPr="00A079EB">
      <w:pPr>
        <w:pStyle w:val="StepImage"/>
      </w:pPr>
      <w:r>
        <w:rPr>
          <w:noProof/>
        </w:rPr>
        <w:drawing>
          <wp:inline distT="0" distB="0" distL="0" distR="0">
            <wp:extent cx="4991100" cy="40957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3.png"/>
                    <pic:cNvPicPr/>
                  </pic:nvPicPr>
                  <pic:blipFill>
                    <a:blip r:embed="rId15"/>
                    <a:stretch>
                      <a:fillRect/>
                    </a:stretch>
                  </pic:blipFill>
                  <pic:spPr>
                    <a:xfrm>
                      <a:off x="0" y="0"/>
                      <a:ext cx="4991100" cy="4095750"/>
                    </a:xfrm>
                    <a:prstGeom prst="rect">
                      <a:avLst/>
                    </a:prstGeom>
                  </pic:spPr>
                </pic:pic>
              </a:graphicData>
            </a:graphic>
          </wp:inline>
        </w:drawing>
      </w:r>
      <w:bookmarkStart w:name="Step8" w:id="1006"/>
      <w:bookmarkEnd w:id="1006"/>
    </w:p>
    <w:p w:rsidRDefault="00FD3C5D" w:paraId="54A3D9BC" w:rsidP="00A079EB" w:textId="2CB48543" w:rsidR="00F03413" w:rsidRPr="00A079EB">
      <w:pPr>
        <w:pStyle w:val="SubstepHeading"/>
      </w:pPr>
      <w:r>
        <w:t xml:space="preserve">3.2</w:t>
      </w:r>
    </w:p>
    <w:p w:rsidRDefault="00FD3C5D" w:paraId="54A3D9BC" w:rsidP="00A079EB" w:textId="2CB48543" w:rsidR="00F03413" w:rsidRPr="00A079EB">
      <w:pPr>
        <w:pStyle w:val="StepInstructions"/>
      </w:pPr>
      <w:r>
        <w:t xml:space="preserve">A continuación, se debe seleccionar la carpeta de instalación, se recomienda la carpeta predeterminada. También en esta pantalla se puede establecer si se desea instalar la aplicación solo para el usuario actual o para todos los usuarios en la computadora. Click en el botón "Siguiente"</w:t>
      </w:r>
    </w:p>
    <w:p w:paraId="54A3D9BC" w:rsidRDefault="00FD3C5D" w:textId="2CB48543" w:rsidP="00A079EB" w:rsidR="00F03413" w:rsidRPr="00A079EB">
      <w:pPr>
        <w:pStyle w:val="StepImage"/>
      </w:pPr>
      <w:r>
        <w:rPr>
          <w:noProof/>
        </w:rPr>
        <w:drawing>
          <wp:inline distT="0" distB="0" distL="0" distR="0">
            <wp:extent cx="4991100" cy="40957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4.png"/>
                    <pic:cNvPicPr/>
                  </pic:nvPicPr>
                  <pic:blipFill>
                    <a:blip r:embed="rId16"/>
                    <a:stretch>
                      <a:fillRect/>
                    </a:stretch>
                  </pic:blipFill>
                  <pic:spPr>
                    <a:xfrm>
                      <a:off x="0" y="0"/>
                      <a:ext cx="4991100" cy="4095750"/>
                    </a:xfrm>
                    <a:prstGeom prst="rect">
                      <a:avLst/>
                    </a:prstGeom>
                  </pic:spPr>
                </pic:pic>
              </a:graphicData>
            </a:graphic>
          </wp:inline>
        </w:drawing>
      </w:r>
      <w:bookmarkStart w:name="Step9" w:id="1007"/>
      <w:bookmarkEnd w:id="1007"/>
    </w:p>
    <w:p w:rsidRDefault="00FD3C5D" w:paraId="54A3D9BC" w:rsidP="00A079EB" w:textId="2CB48543" w:rsidR="00F03413" w:rsidRPr="00A079EB">
      <w:pPr>
        <w:pStyle w:val="SubstepHeading"/>
      </w:pPr>
      <w:r>
        <w:t xml:space="preserve">3.3</w:t>
      </w:r>
    </w:p>
    <w:p w:rsidRDefault="00FD3C5D" w:paraId="54A3D9BC" w:rsidP="00A079EB" w:textId="2CB48543" w:rsidR="00F03413" w:rsidRPr="00A079EB">
      <w:pPr>
        <w:pStyle w:val="StepInstructions"/>
      </w:pPr>
      <w:r>
        <w:t xml:space="preserve">Por último, el asistente pedirá la confirmación para comenzar a instlar, click en "Siguiente"</w:t>
      </w:r>
    </w:p>
    <w:p w:paraId="54A3D9BC" w:rsidRDefault="00FD3C5D" w:textId="2CB48543" w:rsidP="00A079EB" w:rsidR="00F03413" w:rsidRPr="00A079EB">
      <w:pPr>
        <w:pStyle w:val="StepImage"/>
      </w:pPr>
      <w:r>
        <w:rPr>
          <w:noProof/>
        </w:rPr>
        <w:drawing>
          <wp:inline distT="0" distB="0" distL="0" distR="0">
            <wp:extent cx="4991100" cy="40957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5.png"/>
                    <pic:cNvPicPr/>
                  </pic:nvPicPr>
                  <pic:blipFill>
                    <a:blip r:embed="rId17"/>
                    <a:stretch>
                      <a:fillRect/>
                    </a:stretch>
                  </pic:blipFill>
                  <pic:spPr>
                    <a:xfrm>
                      <a:off x="0" y="0"/>
                      <a:ext cx="4991100" cy="4095750"/>
                    </a:xfrm>
                    <a:prstGeom prst="rect">
                      <a:avLst/>
                    </a:prstGeom>
                  </pic:spPr>
                </pic:pic>
              </a:graphicData>
            </a:graphic>
          </wp:inline>
        </w:drawing>
      </w:r>
      <w:bookmarkStart w:name="Step10" w:id="1008"/>
      <w:bookmarkEnd w:id="1008"/>
    </w:p>
    <w:p w:rsidRDefault="00FD3C5D" w:paraId="54A3D9BC" w:rsidP="00A079EB" w:textId="2CB48543" w:rsidR="00F03413" w:rsidRPr="00A079EB">
      <w:pPr>
        <w:pStyle w:val="SubstepHeading"/>
      </w:pPr>
      <w:r>
        <w:t xml:space="preserve">3.4</w:t>
      </w:r>
    </w:p>
    <w:p w:rsidRDefault="00FD3C5D" w:paraId="54A3D9BC" w:rsidP="00A079EB" w:textId="2CB48543" w:rsidR="00F03413" w:rsidRPr="00A079EB">
      <w:pPr>
        <w:pStyle w:val="StepInstructions"/>
      </w:pPr>
      <w:r>
        <w:t xml:space="preserve">Durante el proceso de instalación es probable que la aplicación pida permiso para la instalación. Es importante que el usuario que instale la aplicación tenga privilegios de administrador. Al finalizar la instalación, mostrará la pantalla de instalación completada. Click en "Cerrar".</w:t>
      </w:r>
    </w:p>
    <w:p w:paraId="54A3D9BC" w:rsidRDefault="00FD3C5D" w:textId="2CB48543" w:rsidP="00A079EB" w:rsidR="00F03413" w:rsidRPr="00A079EB">
      <w:pPr>
        <w:pStyle w:val="StepImage"/>
      </w:pPr>
      <w:r>
        <w:rPr>
          <w:noProof/>
        </w:rPr>
        <w:drawing>
          <wp:inline distT="0" distB="0" distL="0" distR="0">
            <wp:extent cx="4991100" cy="40957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6.png"/>
                    <pic:cNvPicPr/>
                  </pic:nvPicPr>
                  <pic:blipFill>
                    <a:blip r:embed="rId18"/>
                    <a:stretch>
                      <a:fillRect/>
                    </a:stretch>
                  </pic:blipFill>
                  <pic:spPr>
                    <a:xfrm>
                      <a:off x="0" y="0"/>
                      <a:ext cx="4991100" cy="4095750"/>
                    </a:xfrm>
                    <a:prstGeom prst="rect">
                      <a:avLst/>
                    </a:prstGeom>
                  </pic:spPr>
                </pic:pic>
              </a:graphicData>
            </a:graphic>
          </wp:inline>
        </w:drawing>
      </w:r>
      <w:bookmarkStart w:name="Step4" w:id="1009"/>
      <w:bookmarkEnd w:id="1009"/>
    </w:p>
    <w:p w:rsidRDefault="00FD3C5D" w:paraId="54A3D9BC" w:rsidP="00A079EB" w:textId="2CB48543" w:rsidR="00F03413" w:rsidRPr="00A079EB">
      <w:pPr>
        <w:pStyle w:val="StepHeading"/>
      </w:pPr>
      <w:r>
        <w:t xml:space="preserve">4. Desinstalación</w:t>
      </w:r>
    </w:p>
    <w:p w:rsidRDefault="00FD3C5D" w:paraId="54A3D9BC" w:rsidP="00A079EB" w:textId="2CB48543" w:rsidR="00F03413" w:rsidRPr="00A079EB">
      <w:pPr>
        <w:pStyle w:val="StepInstructions"/>
      </w:pPr>
      <w:r>
        <w:t xml:space="preserve">Para desinstalar SaviNet del equipo es necesario acceder al panel de control del sistema operativo y dirigirse a la opción "Desinstalar un programa"</w:t>
      </w:r>
    </w:p>
    <w:p w:paraId="54A3D9BC" w:rsidRDefault="00FD3C5D" w:textId="2CB48543" w:rsidP="00A079EB" w:rsidR="00F03413" w:rsidRPr="00A079EB">
      <w:pPr>
        <w:pStyle w:val="StepImage"/>
      </w:pPr>
      <w:r>
        <w:rPr>
          <w:noProof/>
        </w:rPr>
        <w:drawing>
          <wp:inline distT="0" distB="0" distL="0" distR="0">
            <wp:extent cx="5943600" cy="2896212"/>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7.png"/>
                    <pic:cNvPicPr/>
                  </pic:nvPicPr>
                  <pic:blipFill>
                    <a:blip r:embed="rId19"/>
                    <a:stretch>
                      <a:fillRect/>
                    </a:stretch>
                  </pic:blipFill>
                  <pic:spPr>
                    <a:xfrm>
                      <a:off x="0" y="0"/>
                      <a:ext cx="5943600" cy="2896212"/>
                    </a:xfrm>
                    <a:prstGeom prst="rect">
                      <a:avLst/>
                    </a:prstGeom>
                  </pic:spPr>
                </pic:pic>
              </a:graphicData>
            </a:graphic>
          </wp:inline>
        </w:drawing>
      </w:r>
      <w:bookmarkStart w:name="Step11" w:id="1010"/>
      <w:bookmarkEnd w:id="1010"/>
    </w:p>
    <w:p w:rsidRDefault="00FD3C5D" w:paraId="54A3D9BC" w:rsidP="00A079EB" w:textId="2CB48543" w:rsidR="00F03413" w:rsidRPr="00A079EB">
      <w:pPr>
        <w:pStyle w:val="SubstepHeading"/>
      </w:pPr>
      <w:r>
        <w:t xml:space="preserve">4.1</w:t>
      </w:r>
    </w:p>
    <w:p w:rsidRDefault="00FD3C5D" w:paraId="54A3D9BC" w:rsidP="00A079EB" w:textId="2CB48543" w:rsidR="00F03413" w:rsidRPr="00A079EB">
      <w:pPr>
        <w:pStyle w:val="StepInstructions"/>
      </w:pPr>
      <w:r>
        <w:t xml:space="preserve">Localizar la aplicación y hacer click derecho del ratón para hacer click en la opción "Desinstalar"</w:t>
      </w:r>
    </w:p>
    <w:p w:paraId="54A3D9BC" w:rsidRDefault="00FD3C5D" w:textId="2CB48543" w:rsidP="00A079EB" w:rsidR="00F03413" w:rsidRPr="00A079EB">
      <w:pPr>
        <w:pStyle w:val="StepImage"/>
      </w:pPr>
      <w:r>
        <w:rPr>
          <w:noProof/>
        </w:rPr>
        <w:drawing>
          <wp:inline distT="0" distB="0" distL="0" distR="0">
            <wp:extent cx="5943600" cy="257777"/>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8.png"/>
                    <pic:cNvPicPr/>
                  </pic:nvPicPr>
                  <pic:blipFill>
                    <a:blip r:embed="rId20"/>
                    <a:stretch>
                      <a:fillRect/>
                    </a:stretch>
                  </pic:blipFill>
                  <pic:spPr>
                    <a:xfrm>
                      <a:off x="0" y="0"/>
                      <a:ext cx="5943600" cy="257777"/>
                    </a:xfrm>
                    <a:prstGeom prst="rect">
                      <a:avLst/>
                    </a:prstGeom>
                  </pic:spPr>
                </pic:pic>
              </a:graphicData>
            </a:graphic>
          </wp:inline>
        </w:drawing>
      </w:r>
      <w:bookmarkStart w:name="Step12" w:id="1011"/>
      <w:bookmarkEnd w:id="1011"/>
    </w:p>
    <w:p w:rsidRDefault="00FD3C5D" w:paraId="54A3D9BC" w:rsidP="00A079EB" w:textId="2CB48543" w:rsidR="00F03413" w:rsidRPr="00A079EB">
      <w:pPr>
        <w:pStyle w:val="SubstepHeading"/>
      </w:pPr>
      <w:r>
        <w:t xml:space="preserve">4.2</w:t>
      </w:r>
    </w:p>
    <w:p w:rsidRDefault="00FD3C5D" w:paraId="54A3D9BC" w:rsidP="00A079EB" w:textId="2CB48543" w:rsidR="00F03413" w:rsidRPr="00A079EB">
      <w:pPr>
        <w:pStyle w:val="StepInstructions"/>
      </w:pPr>
      <w:r>
        <w:t xml:space="preserve">Click en "Si" del cuadro de diálogo</w:t>
      </w:r>
    </w:p>
    <w:p w:paraId="54A3D9BC" w:rsidRDefault="00FD3C5D" w:textId="2CB48543" w:rsidP="00A079EB" w:rsidR="00F03413" w:rsidRPr="00A079EB">
      <w:pPr>
        <w:pStyle w:val="StepImage"/>
      </w:pPr>
      <w:r>
        <w:rPr>
          <w:noProof/>
        </w:rPr>
        <w:drawing>
          <wp:inline distT="0" distB="0" distL="0" distR="0">
            <wp:extent cx="4467225" cy="13144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9.png"/>
                    <pic:cNvPicPr/>
                  </pic:nvPicPr>
                  <pic:blipFill>
                    <a:blip r:embed="rId21"/>
                    <a:stretch>
                      <a:fillRect/>
                    </a:stretch>
                  </pic:blipFill>
                  <pic:spPr>
                    <a:xfrm>
                      <a:off x="0" y="0"/>
                      <a:ext cx="4467225" cy="1314450"/>
                    </a:xfrm>
                    <a:prstGeom prst="rect">
                      <a:avLst/>
                    </a:prstGeom>
                  </pic:spPr>
                </pic:pic>
              </a:graphicData>
            </a:graphic>
          </wp:inline>
        </w:drawing>
      </w:r>
      <w:bookmarkStart w:name="Step13" w:id="1012"/>
      <w:bookmarkEnd w:id="1012"/>
    </w:p>
    <w:p w:rsidRDefault="00FD3C5D" w:paraId="54A3D9BC" w:rsidP="00A079EB" w:textId="2CB48543" w:rsidR="00F03413" w:rsidRPr="00A079EB">
      <w:pPr>
        <w:pStyle w:val="StepHeading"/>
      </w:pPr>
      <w:r>
        <w:t xml:space="preserve">5. Abrir el programa</w:t>
      </w:r>
    </w:p>
    <w:p w:rsidRDefault="00FD3C5D" w:paraId="54A3D9BC" w:rsidP="00A079EB" w:textId="2CB48543" w:rsidR="00F03413" w:rsidRPr="00A079EB">
      <w:pPr>
        <w:pStyle w:val="StepInstructions"/>
      </w:pPr>
      <w:r>
        <w:t xml:space="preserve">Para abrirl la aplicación, dirigirse al escritorio y localizar el ícono de SaviNet para hacer doble clock sobre el ó bien, localizar el ícono en el menú inicio - Todos los programas - Aduanet - SaviNet y click en el ícono.</w:t>
      </w:r>
    </w:p>
    <w:p w:paraId="54A3D9BC" w:rsidRDefault="00FD3C5D" w:textId="2CB48543" w:rsidP="00A079EB" w:rsidR="00F03413" w:rsidRPr="00A079EB">
      <w:pPr>
        <w:pStyle w:val="StepImage"/>
      </w:pPr>
      <w:r>
        <w:rPr>
          <w:noProof/>
        </w:rPr>
        <w:drawing>
          <wp:inline distT="0" distB="0" distL="0" distR="0">
            <wp:extent cx="3028950" cy="221932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0.png"/>
                    <pic:cNvPicPr/>
                  </pic:nvPicPr>
                  <pic:blipFill>
                    <a:blip r:embed="rId22"/>
                    <a:stretch>
                      <a:fillRect/>
                    </a:stretch>
                  </pic:blipFill>
                  <pic:spPr>
                    <a:xfrm>
                      <a:off x="0" y="0"/>
                      <a:ext cx="3028950" cy="2219325"/>
                    </a:xfrm>
                    <a:prstGeom prst="rect">
                      <a:avLst/>
                    </a:prstGeom>
                  </pic:spPr>
                </pic:pic>
              </a:graphicData>
            </a:graphic>
          </wp:inline>
        </w:drawing>
      </w:r>
      <w:bookmarkStart w:name="Step15" w:id="1013"/>
      <w:bookmarkEnd w:id="1013"/>
    </w:p>
    <w:p w:rsidRDefault="00FD3C5D" w:paraId="54A3D9BC" w:rsidP="00A079EB" w:textId="2CB48543" w:rsidR="00F03413" w:rsidRPr="00A079EB">
      <w:pPr>
        <w:pStyle w:val="StepHeading"/>
      </w:pPr>
      <w:r>
        <w:t xml:space="preserve">6. Inicio de sesión</w:t>
      </w:r>
    </w:p>
    <w:p w:rsidRDefault="00FD3C5D" w:paraId="54A3D9BC" w:rsidP="00A079EB" w:textId="2CB48543" w:rsidR="00F03413" w:rsidRPr="00A079EB">
      <w:pPr>
        <w:pStyle w:val="StepInstructions"/>
      </w:pPr>
      <w:r>
        <w:t xml:space="preserve">Al abrir la aplicación, se muestra la siguiente pantalla</w:t>
      </w:r>
    </w:p>
    <w:p w:rsidRDefault="00FD3C5D" w:paraId="54A3D9BC" w:rsidP="00A079EB" w:textId="2CB48543" w:rsidR="00F03413" w:rsidRPr="00A079EB">
      <w:pPr>
        <w:pStyle w:val="ScreenStepsListNumber"/>
        <w:numPr>
          <w:numId w:val="24"/>
        </w:numPr>
      </w:pPr>
      <w:r>
        <w:t xml:space="preserve">Credenciales de usuario. Estas son proporcionadas al administrador de la patente para que pueda crear los usuarios necesarios y dar acceso a la aplicación.</w:t>
      </w:r>
    </w:p>
    <w:p w:rsidRDefault="00FD3C5D" w:paraId="54A3D9BC" w:rsidP="00A079EB" w:textId="2CB48543" w:rsidR="00F03413" w:rsidRPr="00A079EB">
      <w:pPr>
        <w:pStyle w:val="ScreenStepsListNumber"/>
      </w:pPr>
      <w:r>
        <w:t xml:space="preserve">Opciones de sesión. Se puede hacer click en "Recordar usuario y contraseña" para que la aplicación mantenga las credenciales de acceso cada vez que se abre. Click en "Iniciar automáticamente" graba las credenciales de acceso y omite esta pantalla para pasar directamente a la aplicación cada vez que se ejecuta.</w:t>
      </w:r>
    </w:p>
    <w:p w:rsidRDefault="00FD3C5D" w:paraId="54A3D9BC" w:rsidP="00A079EB" w:textId="2CB48543" w:rsidR="00F03413" w:rsidRPr="00A079EB">
      <w:pPr>
        <w:pStyle w:val="ScreenStepsListNumber"/>
      </w:pPr>
      <w:r>
        <w:t xml:space="preserve">Estado del servidor. La parte de abajo muesta el estado en que se encuenta el servidor</w:t>
      </w:r>
    </w:p>
    <w:p w:paraId="54A3D9BC" w:rsidRDefault="00FD3C5D" w:textId="2CB48543" w:rsidP="00A079EB" w:rsidR="00F03413" w:rsidRPr="00A079EB">
      <w:pPr>
        <w:pStyle w:val="StepImage"/>
      </w:pPr>
      <w:r>
        <w:rPr>
          <w:noProof/>
        </w:rPr>
        <w:drawing>
          <wp:inline distT="0" distB="0" distL="0" distR="0">
            <wp:extent cx="3876675" cy="34861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1.png"/>
                    <pic:cNvPicPr/>
                  </pic:nvPicPr>
                  <pic:blipFill>
                    <a:blip r:embed="rId23"/>
                    <a:stretch>
                      <a:fillRect/>
                    </a:stretch>
                  </pic:blipFill>
                  <pic:spPr>
                    <a:xfrm>
                      <a:off x="0" y="0"/>
                      <a:ext cx="3876675" cy="3486150"/>
                    </a:xfrm>
                    <a:prstGeom prst="rect">
                      <a:avLst/>
                    </a:prstGeom>
                  </pic:spPr>
                </pic:pic>
              </a:graphicData>
            </a:graphic>
          </wp:inline>
        </w:drawing>
      </w:r>
      <w:bookmarkStart w:name="Step16" w:id="1014"/>
      <w:bookmarkEnd w:id="1014"/>
    </w:p>
    <w:p w:rsidRDefault="00FD3C5D" w:paraId="54A3D9BC" w:rsidP="00A079EB" w:textId="2CB48543" w:rsidR="00F03413" w:rsidRPr="00A079EB">
      <w:pPr>
        <w:pStyle w:val="StepHeading"/>
      </w:pPr>
      <w:r>
        <w:t xml:space="preserve">7. Estado del servidor</w:t>
      </w:r>
    </w:p>
    <w:p w:rsidRDefault="00FD3C5D" w:paraId="54A3D9BC" w:rsidP="00A079EB" w:textId="2CB48543" w:rsidR="00F03413" w:rsidRPr="00A079EB">
      <w:pPr>
        <w:pStyle w:val="StepInstructions"/>
      </w:pPr>
      <w:r>
        <w:t xml:space="preserve">Cuando no se cuenta con conexión a internet, la aplicación informará con el siguiente estado. Click en "No se pudo conectar al servidor" para mas detalles. Click en "Reintentar" para revisar nuevamente el estado del servidor</w:t>
      </w:r>
    </w:p>
    <w:p w:paraId="54A3D9BC" w:rsidRDefault="00FD3C5D" w:textId="2CB48543" w:rsidP="00A079EB" w:rsidR="00F03413" w:rsidRPr="00A079EB">
      <w:pPr>
        <w:pStyle w:val="StepImage"/>
      </w:pPr>
      <w:r>
        <w:rPr>
          <w:noProof/>
        </w:rPr>
        <w:drawing>
          <wp:inline distT="0" distB="0" distL="0" distR="0">
            <wp:extent cx="4610100" cy="223837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2.png"/>
                    <pic:cNvPicPr/>
                  </pic:nvPicPr>
                  <pic:blipFill>
                    <a:blip r:embed="rId24"/>
                    <a:stretch>
                      <a:fillRect/>
                    </a:stretch>
                  </pic:blipFill>
                  <pic:spPr>
                    <a:xfrm>
                      <a:off x="0" y="0"/>
                      <a:ext cx="4610100" cy="2238375"/>
                    </a:xfrm>
                    <a:prstGeom prst="rect">
                      <a:avLst/>
                    </a:prstGeom>
                  </pic:spPr>
                </pic:pic>
              </a:graphicData>
            </a:graphic>
          </wp:inline>
        </w:drawing>
      </w:r>
      <w:bookmarkStart w:name="Step19" w:id="1015"/>
      <w:bookmarkEnd w:id="1015"/>
    </w:p>
    <w:p w:rsidRDefault="00FD3C5D" w:paraId="54A3D9BC" w:rsidP="00A079EB" w:textId="2CB48543" w:rsidR="00F03413" w:rsidRPr="00A079EB">
      <w:pPr>
        <w:pStyle w:val="StepHeading"/>
      </w:pPr>
      <w:r>
        <w:t xml:space="preserve">8. Historial de cambios</w:t>
      </w:r>
    </w:p>
    <w:p w:rsidRDefault="00FD3C5D" w:paraId="54A3D9BC" w:rsidP="00A079EB" w:textId="2CB48543" w:rsidR="00F03413" w:rsidRPr="00A079EB">
      <w:pPr>
        <w:pStyle w:val="StepInstructions"/>
      </w:pPr>
      <w:r>
        <w:t xml:space="preserve">Al ingresar a la aplicación por primera vez y/o detectar un cambio de versión, la aplicación muestra el historial de cambios</w:t>
      </w:r>
    </w:p>
    <w:p w:paraId="54A3D9BC" w:rsidRDefault="00FD3C5D" w:textId="2CB48543" w:rsidP="00A079EB" w:rsidR="00F03413" w:rsidRPr="00A079EB">
      <w:pPr>
        <w:pStyle w:val="StepImage"/>
      </w:pPr>
      <w:r>
        <w:rPr>
          <w:noProof/>
        </w:rPr>
        <w:drawing>
          <wp:inline distT="0" distB="0" distL="0" distR="0">
            <wp:extent cx="5943600" cy="4034444"/>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3.png"/>
                    <pic:cNvPicPr/>
                  </pic:nvPicPr>
                  <pic:blipFill>
                    <a:blip r:embed="rId25"/>
                    <a:stretch>
                      <a:fillRect/>
                    </a:stretch>
                  </pic:blipFill>
                  <pic:spPr>
                    <a:xfrm>
                      <a:off x="0" y="0"/>
                      <a:ext cx="5943600" cy="4034444"/>
                    </a:xfrm>
                    <a:prstGeom prst="rect">
                      <a:avLst/>
                    </a:prstGeom>
                  </pic:spPr>
                </pic:pic>
              </a:graphicData>
            </a:graphic>
          </wp:inline>
        </w:drawing>
      </w:r>
      <w:bookmarkStart w:name="Step20" w:id="1016"/>
      <w:bookmarkEnd w:id="1016"/>
    </w:p>
    <w:p w:rsidRDefault="00FD3C5D" w:paraId="54A3D9BC" w:rsidP="00A079EB" w:textId="2CB48543" w:rsidR="00F03413" w:rsidRPr="00A079EB">
      <w:pPr>
        <w:pStyle w:val="StepHeading"/>
      </w:pPr>
      <w:r>
        <w:t xml:space="preserve">9. Pantalla principal</w:t>
      </w:r>
    </w:p>
    <w:p w:rsidRDefault="00FD3C5D" w:paraId="54A3D9BC" w:rsidP="00A079EB" w:textId="2CB48543" w:rsidR="00F03413" w:rsidRPr="00A079EB">
      <w:pPr>
        <w:pStyle w:val="ScreenStepsListNumber"/>
        <w:numPr>
          <w:numId w:val="25"/>
        </w:numPr>
      </w:pPr>
      <w:r>
        <w:t xml:space="preserve">Titulo y versión</w:t>
      </w:r>
    </w:p>
    <w:p w:rsidRDefault="00FD3C5D" w:paraId="54A3D9BC" w:rsidP="00A079EB" w:textId="2CB48543" w:rsidR="00F03413" w:rsidRPr="00A079EB">
      <w:pPr>
        <w:pStyle w:val="ScreenStepsListNumber"/>
      </w:pPr>
      <w:r>
        <w:t xml:space="preserve">Menú principal</w:t>
      </w:r>
    </w:p>
    <w:p w:rsidRDefault="00FD3C5D" w:paraId="54A3D9BC" w:rsidP="00A079EB" w:textId="2CB48543" w:rsidR="00F03413" w:rsidRPr="00A079EB">
      <w:pPr>
        <w:pStyle w:val="ScreenStepsListNumber"/>
      </w:pPr>
      <w:r>
        <w:t xml:space="preserve">Pantallas de transmisión de archivos e historial</w:t>
      </w:r>
    </w:p>
    <w:p w:rsidRDefault="00FD3C5D" w:paraId="54A3D9BC" w:rsidP="00A079EB" w:textId="2CB48543" w:rsidR="00F03413" w:rsidRPr="00A079EB">
      <w:pPr>
        <w:pStyle w:val="ScreenStepsListNumber"/>
      </w:pPr>
      <w:r>
        <w:t xml:space="preserve">Bitácora de eventos</w:t>
      </w:r>
    </w:p>
    <w:p w:rsidRDefault="00FD3C5D" w:paraId="54A3D9BC" w:rsidP="00A079EB" w:textId="2CB48543" w:rsidR="00F03413" w:rsidRPr="00A079EB">
      <w:pPr>
        <w:pStyle w:val="ScreenStepsListNumber"/>
      </w:pPr>
      <w:r>
        <w:t xml:space="preserve">Servidor y tiempo de ejecución de tareas</w:t>
      </w:r>
    </w:p>
    <w:p w:paraId="54A3D9BC" w:rsidRDefault="00FD3C5D" w:textId="2CB48543" w:rsidP="00A079EB" w:rsidR="00F03413" w:rsidRPr="00A079EB">
      <w:pPr>
        <w:pStyle w:val="StepImage"/>
      </w:pPr>
      <w:r>
        <w:rPr>
          <w:noProof/>
        </w:rPr>
        <w:drawing>
          <wp:inline distT="0" distB="0" distL="0" distR="0">
            <wp:extent cx="5943600" cy="333936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4.png"/>
                    <pic:cNvPicPr/>
                  </pic:nvPicPr>
                  <pic:blipFill>
                    <a:blip r:embed="rId26"/>
                    <a:stretch>
                      <a:fillRect/>
                    </a:stretch>
                  </pic:blipFill>
                  <pic:spPr>
                    <a:xfrm>
                      <a:off x="0" y="0"/>
                      <a:ext cx="5943600" cy="3339365"/>
                    </a:xfrm>
                    <a:prstGeom prst="rect">
                      <a:avLst/>
                    </a:prstGeom>
                  </pic:spPr>
                </pic:pic>
              </a:graphicData>
            </a:graphic>
          </wp:inline>
        </w:drawing>
      </w:r>
      <w:bookmarkStart w:name="Step2" w:id="1017"/>
      <w:bookmarkEnd w:id="1017"/>
    </w:p>
    <w:p w:rsidRDefault="00FD3C5D" w:paraId="54A3D9BC" w:rsidP="00A079EB" w:textId="2CB48543" w:rsidR="00F03413" w:rsidRPr="00A079EB">
      <w:pPr>
        <w:pStyle w:val="StepHeading"/>
      </w:pPr>
      <w:r>
        <w:t xml:space="preserve">10. Menú principal</w:t>
      </w:r>
    </w:p>
    <w:p w:rsidRDefault="00FD3C5D" w:paraId="54A3D9BC" w:rsidP="00A079EB" w:textId="2CB48543" w:rsidR="00F03413" w:rsidRPr="00A079EB">
      <w:pPr>
        <w:pStyle w:val="StepInstructions"/>
      </w:pPr>
      <w:r>
        <w:t xml:space="preserve">Contiene los siguientes elementos</w:t>
      </w:r>
    </w:p>
    <w:p w:rsidRDefault="00FD3C5D" w:paraId="54A3D9BC" w:rsidP="00A079EB" w:textId="2CB48543" w:rsidR="00F03413" w:rsidRPr="00A079EB">
      <w:pPr>
        <w:pStyle w:val="ScreenStepsListBullet"/>
      </w:pPr>
      <w:r>
        <w:t xml:space="preserve">IDRA y nombre del usuario en sesion</w:t>
      </w:r>
    </w:p>
    <w:p w:rsidRDefault="00FD3C5D" w:paraId="54A3D9BC" w:rsidP="00A079EB" w:textId="2CB48543" w:rsidR="00F03413" w:rsidRPr="00A079EB">
      <w:pPr>
        <w:pStyle w:val="ScreenStepsListBullet"/>
      </w:pPr>
      <w:r>
        <w:t xml:space="preserve">Configuración</w:t>
      </w:r>
    </w:p>
    <w:p w:rsidRDefault="00FD3C5D" w:paraId="54A3D9BC" w:rsidP="00A079EB" w:textId="2CB48543" w:rsidR="00F03413" w:rsidRPr="00A079EB">
      <w:pPr>
        <w:pStyle w:val="ScreenStepsListBullet"/>
      </w:pPr>
      <w:r>
        <w:t xml:space="preserve">Ayuda</w:t>
      </w:r>
    </w:p>
    <w:p w:rsidRDefault="00FD3C5D" w:paraId="54A3D9BC" w:rsidP="00A079EB" w:textId="2CB48543" w:rsidR="00F03413" w:rsidRPr="00A079EB">
      <w:pPr>
        <w:pStyle w:val="ScreenStepsListBullet"/>
      </w:pPr>
      <w:r>
        <w:t xml:space="preserve">Cerrar sesión</w:t>
      </w:r>
    </w:p>
    <w:p w:paraId="54A3D9BC" w:rsidRDefault="00FD3C5D" w:textId="2CB48543" w:rsidP="00A079EB" w:rsidR="00F03413" w:rsidRPr="00A079EB">
      <w:pPr>
        <w:pStyle w:val="StepImage"/>
      </w:pPr>
      <w:r>
        <w:rPr>
          <w:noProof/>
        </w:rPr>
        <w:drawing>
          <wp:inline distT="0" distB="0" distL="0" distR="0">
            <wp:extent cx="2190750" cy="129540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5.png"/>
                    <pic:cNvPicPr/>
                  </pic:nvPicPr>
                  <pic:blipFill>
                    <a:blip r:embed="rId27"/>
                    <a:stretch>
                      <a:fillRect/>
                    </a:stretch>
                  </pic:blipFill>
                  <pic:spPr>
                    <a:xfrm>
                      <a:off x="0" y="0"/>
                      <a:ext cx="2190750" cy="1295400"/>
                    </a:xfrm>
                    <a:prstGeom prst="rect">
                      <a:avLst/>
                    </a:prstGeom>
                  </pic:spPr>
                </pic:pic>
              </a:graphicData>
            </a:graphic>
          </wp:inline>
        </w:drawing>
      </w:r>
      <w:bookmarkStart w:name="Step1" w:id="1018"/>
      <w:bookmarkEnd w:id="1018"/>
    </w:p>
    <w:p w:rsidRDefault="00FD3C5D" w:paraId="54A3D9BC" w:rsidP="00A079EB" w:textId="2CB48543" w:rsidR="00F03413" w:rsidRPr="00A079EB">
      <w:pPr>
        <w:pStyle w:val="StepHeading"/>
      </w:pPr>
      <w:r>
        <w:t xml:space="preserve">11. Configuración</w:t>
      </w:r>
    </w:p>
    <w:p w:rsidRDefault="00FD3C5D" w:paraId="54A3D9BC" w:rsidP="00A079EB" w:textId="2CB48543" w:rsidR="00F03413" w:rsidRPr="00A079EB">
      <w:pPr>
        <w:pStyle w:val="StepInstructions"/>
      </w:pPr>
      <w:r>
        <w:t xml:space="preserve">La aplicación maneja 2 tipos de configuraciones para archivos y otra para opciones generales</w:t>
      </w:r>
      <w:bookmarkStart w:name="Step7" w:id="1019"/>
      <w:bookmarkEnd w:id="1019"/>
    </w:p>
    <w:p w:rsidRDefault="00FD3C5D" w:paraId="54A3D9BC" w:rsidP="00A079EB" w:textId="2CB48543" w:rsidR="00F03413" w:rsidRPr="00A079EB">
      <w:pPr>
        <w:pStyle w:val="SubstepHeading"/>
      </w:pPr>
      <w:r>
        <w:t xml:space="preserve">11.1 Rutas</w:t>
      </w:r>
    </w:p>
    <w:p w:rsidRDefault="00FD3C5D" w:paraId="54A3D9BC" w:rsidP="00A079EB" w:textId="2CB48543" w:rsidR="00F03413" w:rsidRPr="00A079EB">
      <w:pPr>
        <w:pStyle w:val="StepInstructions"/>
      </w:pPr>
      <w:r>
        <w:t xml:space="preserve">La aplicación necesita de almenos 1 configuración de rutas para su funcionamiento. Si la aplicación detecta que no hay rutas definidas, lo notificará en el área de notificaciones.</w:t>
      </w:r>
    </w:p>
    <w:p w:rsidRDefault="00FD3C5D" w:paraId="54A3D9BC" w:rsidP="00A079EB" w:textId="2CB48543" w:rsidR="00F03413" w:rsidRPr="00A079EB">
      <w:pPr>
        <w:pStyle w:val="StepInstructions"/>
      </w:pPr>
      <w:r>
        <w:t xml:space="preserve">Cada configuración de rutas contiene 2 carpetas, una para los archivos de salida (archivos a enviar) y otra para los archivos de entrada (archivos de respuesta). Ambas carpetas pueden ser la misma y también se pueden generar cuantas rutas sean necesarias.</w:t>
      </w:r>
    </w:p>
    <w:p w:paraId="54A3D9BC" w:rsidRDefault="00FD3C5D" w:textId="2CB48543" w:rsidP="00A079EB" w:rsidR="00F03413" w:rsidRPr="00A079EB">
      <w:pPr>
        <w:pStyle w:val="StepImage"/>
      </w:pPr>
      <w:r>
        <w:rPr>
          <w:noProof/>
        </w:rPr>
        <w:drawing>
          <wp:inline distT="0" distB="0" distL="0" distR="0">
            <wp:extent cx="5913417" cy="582930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6.png"/>
                    <pic:cNvPicPr/>
                  </pic:nvPicPr>
                  <pic:blipFill>
                    <a:blip r:embed="rId28"/>
                    <a:stretch>
                      <a:fillRect/>
                    </a:stretch>
                  </pic:blipFill>
                  <pic:spPr>
                    <a:xfrm>
                      <a:off x="0" y="0"/>
                      <a:ext cx="5913417" cy="5829300"/>
                    </a:xfrm>
                    <a:prstGeom prst="rect">
                      <a:avLst/>
                    </a:prstGeom>
                  </pic:spPr>
                </pic:pic>
              </a:graphicData>
            </a:graphic>
          </wp:inline>
        </w:drawing>
      </w:r>
      <w:bookmarkStart w:name="Step14" w:id="1020"/>
      <w:bookmarkEnd w:id="1020"/>
    </w:p>
    <w:p w:rsidRDefault="00FD3C5D" w:paraId="54A3D9BC" w:rsidP="00A079EB" w:textId="2CB48543" w:rsidR="00F03413" w:rsidRPr="00A079EB">
      <w:pPr>
        <w:pStyle w:val="SubstepHeading"/>
      </w:pPr>
      <w:r>
        <w:t xml:space="preserve">11.2 Crear rutas</w:t>
      </w:r>
    </w:p>
    <w:p w:rsidRDefault="00FD3C5D" w:paraId="54A3D9BC" w:rsidP="00A079EB" w:textId="2CB48543" w:rsidR="00F03413" w:rsidRPr="00A079EB">
      <w:pPr>
        <w:pStyle w:val="StepInstructions"/>
      </w:pPr>
      <w:r>
        <w:t xml:space="preserve">Click en el botón "Nueva"</w:t>
      </w:r>
    </w:p>
    <w:p w:paraId="54A3D9BC" w:rsidRDefault="00FD3C5D" w:textId="2CB48543" w:rsidP="00A079EB" w:rsidR="00F03413" w:rsidRPr="00A079EB">
      <w:pPr>
        <w:pStyle w:val="StepImage"/>
      </w:pPr>
      <w:r>
        <w:rPr>
          <w:noProof/>
        </w:rPr>
        <w:drawing>
          <wp:inline distT="0" distB="0" distL="0" distR="0">
            <wp:extent cx="5943600" cy="113414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7.png"/>
                    <pic:cNvPicPr/>
                  </pic:nvPicPr>
                  <pic:blipFill>
                    <a:blip r:embed="rId29"/>
                    <a:stretch>
                      <a:fillRect/>
                    </a:stretch>
                  </pic:blipFill>
                  <pic:spPr>
                    <a:xfrm>
                      <a:off x="0" y="0"/>
                      <a:ext cx="5943600" cy="1134145"/>
                    </a:xfrm>
                    <a:prstGeom prst="rect">
                      <a:avLst/>
                    </a:prstGeom>
                  </pic:spPr>
                </pic:pic>
              </a:graphicData>
            </a:graphic>
          </wp:inline>
        </w:drawing>
      </w:r>
      <w:bookmarkStart w:name="Step17" w:id="1021"/>
      <w:bookmarkEnd w:id="1021"/>
    </w:p>
    <w:p w:rsidRDefault="00FD3C5D" w:paraId="54A3D9BC" w:rsidP="00A079EB" w:textId="2CB48543" w:rsidR="00F03413" w:rsidRPr="00A079EB">
      <w:pPr>
        <w:pStyle w:val="SubstepHeading"/>
      </w:pPr>
      <w:r>
        <w:t xml:space="preserve">11.3</w:t>
      </w:r>
    </w:p>
    <w:p w:rsidRDefault="00FD3C5D" w:paraId="54A3D9BC" w:rsidP="00A079EB" w:textId="2CB48543" w:rsidR="00F03413" w:rsidRPr="00A079EB">
      <w:pPr>
        <w:pStyle w:val="ScreenStepsListNumber"/>
        <w:numPr>
          <w:numId w:val="26"/>
        </w:numPr>
      </w:pPr>
      <w:r>
        <w:t xml:space="preserve">Se llena el dato "Descripción de la ruta", por ejemplo "Validación 240" </w:t>
      </w:r>
    </w:p>
    <w:p w:rsidRDefault="00FD3C5D" w:paraId="54A3D9BC" w:rsidP="00A079EB" w:textId="2CB48543" w:rsidR="00F03413" w:rsidRPr="00A079EB">
      <w:pPr>
        <w:pStyle w:val="ScreenStepsListNumber"/>
      </w:pPr>
      <w:r>
        <w:t xml:space="preserve">Click en el botón "Buscar" para seleccionar una carpeta de archivos de salida (archivos a enviar)</w:t>
      </w:r>
    </w:p>
    <w:p w:rsidRDefault="00FD3C5D" w:paraId="54A3D9BC" w:rsidP="00A079EB" w:textId="2CB48543" w:rsidR="00F03413" w:rsidRPr="00A079EB">
      <w:pPr>
        <w:pStyle w:val="ScreenStepsListNumber"/>
      </w:pPr>
      <w:r>
        <w:t xml:space="preserve">Click en el botón "Buscar" para seleccionar una carpeta de archivos de entrada (respuestas de archivos)</w:t>
      </w:r>
    </w:p>
    <w:p w:rsidRDefault="00FD3C5D" w:paraId="54A3D9BC" w:rsidP="00A079EB" w:textId="2CB48543" w:rsidR="00F03413" w:rsidRPr="00A079EB">
      <w:pPr>
        <w:pStyle w:val="ScreenStepsListNumber"/>
      </w:pPr>
      <w:r>
        <w:t xml:space="preserve">De manera opcional, se puede hacer click en "Igual que la ruta de envío" para que la carpeta de entrada (respuesta de archivos) sea la misma que la anterior</w:t>
      </w:r>
    </w:p>
    <w:p w:paraId="54A3D9BC" w:rsidRDefault="00FD3C5D" w:textId="2CB48543" w:rsidP="00A079EB" w:rsidR="00F03413" w:rsidRPr="00A079EB">
      <w:pPr>
        <w:pStyle w:val="StepImage"/>
      </w:pPr>
      <w:r>
        <w:rPr>
          <w:noProof/>
        </w:rPr>
        <w:drawing>
          <wp:inline distT="0" distB="0" distL="0" distR="0">
            <wp:extent cx="4467225" cy="248602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8.png"/>
                    <pic:cNvPicPr/>
                  </pic:nvPicPr>
                  <pic:blipFill>
                    <a:blip r:embed="rId30"/>
                    <a:stretch>
                      <a:fillRect/>
                    </a:stretch>
                  </pic:blipFill>
                  <pic:spPr>
                    <a:xfrm>
                      <a:off x="0" y="0"/>
                      <a:ext cx="4467225" cy="2486025"/>
                    </a:xfrm>
                    <a:prstGeom prst="rect">
                      <a:avLst/>
                    </a:prstGeom>
                  </pic:spPr>
                </pic:pic>
              </a:graphicData>
            </a:graphic>
          </wp:inline>
        </w:drawing>
      </w:r>
      <w:bookmarkStart w:name="Step18" w:id="1022"/>
      <w:bookmarkEnd w:id="1022"/>
    </w:p>
    <w:p w:rsidRDefault="00FD3C5D" w:paraId="54A3D9BC" w:rsidP="00A079EB" w:textId="2CB48543" w:rsidR="00F03413" w:rsidRPr="00A079EB">
      <w:pPr>
        <w:pStyle w:val="SubstepHeading"/>
      </w:pPr>
      <w:r>
        <w:t xml:space="preserve">11.4 Opciones de ruta</w:t>
      </w:r>
    </w:p>
    <w:p w:rsidRDefault="00FD3C5D" w:paraId="54A3D9BC" w:rsidP="00A079EB" w:textId="2CB48543" w:rsidR="00F03413" w:rsidRPr="00A079EB">
      <w:pPr>
        <w:pStyle w:val="StepInstructions"/>
      </w:pPr>
      <w:r>
        <w:rPr>
          <w:b/>
        </w:rPr>
        <w:t xml:space="preserve">Estas opciones no son obligatorias, son solo una herramienta para organizar los archivos de respuestas</w:t>
      </w:r>
    </w:p>
    <w:p w:rsidRDefault="00FD3C5D" w:paraId="54A3D9BC" w:rsidP="00A079EB" w:textId="2CB48543" w:rsidR="00F03413" w:rsidRPr="00A079EB">
      <w:pPr>
        <w:pStyle w:val="StepInstructions"/>
      </w:pPr>
      <w:r>
        <w:t xml:space="preserve">Se puede configurar que la carpeta de las respuestas agregue una subcarpeta donde se almacenarán los archivos de respuestas, ejemplo :</w:t>
      </w:r>
    </w:p>
    <w:p w:rsidRDefault="00FD3C5D" w:paraId="54A3D9BC" w:rsidP="00A079EB" w:textId="2CB48543" w:rsidR="00F03413" w:rsidRPr="00A079EB">
      <w:pPr>
        <w:pStyle w:val="StepInstructions"/>
      </w:pPr>
      <w:r>
        <w:t xml:space="preserve">En la carpeta "C:\Archivos de validación" se creará la carpeta "Respuestas" quedando de la siguiente manera :</w:t>
      </w:r>
    </w:p>
    <w:p w:rsidRDefault="00FD3C5D" w:paraId="54A3D9BC" w:rsidP="00A079EB" w:textId="2CB48543" w:rsidR="00F03413" w:rsidRPr="00A079EB">
      <w:pPr>
        <w:pStyle w:val="StepInstructions"/>
      </w:pPr>
      <w:r>
        <w:t xml:space="preserve">"C:\Archivos de validación\Respuestas", esto para evitar la acumulación de archivos de envío y respuesta.</w:t>
      </w:r>
    </w:p>
    <w:p w:rsidRDefault="00FD3C5D" w:paraId="54A3D9BC" w:rsidP="00A079EB" w:textId="2CB48543" w:rsidR="00F03413" w:rsidRPr="00A079EB">
      <w:pPr>
        <w:pStyle w:val="StepInstructions"/>
      </w:pPr>
      <w:r>
        <w:t xml:space="preserve">También existe la opción de agregar la subcarpeta de la aduana/sección, ejemplo :</w:t>
      </w:r>
    </w:p>
    <w:p w:rsidRDefault="00FD3C5D" w:paraId="54A3D9BC" w:rsidP="00A079EB" w:textId="2CB48543" w:rsidR="00F03413" w:rsidRPr="00A079EB">
      <w:pPr>
        <w:pStyle w:val="StepInstructions"/>
      </w:pPr>
      <w:r>
        <w:t xml:space="preserve">En la carpeta "C:\Archivos de validación" se creará la carpeta "240" uedando de la siguiente manera :</w:t>
      </w:r>
    </w:p>
    <w:p w:rsidRDefault="00FD3C5D" w:paraId="54A3D9BC" w:rsidP="00A079EB" w:textId="2CB48543" w:rsidR="00F03413" w:rsidRPr="00A079EB">
      <w:pPr>
        <w:pStyle w:val="StepInstructions"/>
      </w:pPr>
      <w:r>
        <w:t xml:space="preserve">"C:\Archivos de validación\240"</w:t>
      </w:r>
    </w:p>
    <w:p w:rsidRDefault="00FD3C5D" w:paraId="54A3D9BC" w:rsidP="00A079EB" w:textId="2CB48543" w:rsidR="00F03413" w:rsidRPr="00A079EB">
      <w:pPr>
        <w:pStyle w:val="StepInstructions"/>
      </w:pPr>
      <w:r>
        <w:t xml:space="preserve">Si se seleccionan ambas opciones, la ruta quedaría de la siguiente manera :</w:t>
      </w:r>
    </w:p>
    <w:p w:rsidRDefault="00FD3C5D" w:paraId="54A3D9BC" w:rsidP="00A079EB" w:textId="2CB48543" w:rsidR="00F03413" w:rsidRPr="00A079EB">
      <w:pPr>
        <w:pStyle w:val="StepInstructions"/>
      </w:pPr>
      <w:r>
        <w:t xml:space="preserve">"C:\Archivos de validación\Respuestas\240"</w:t>
      </w:r>
    </w:p>
    <w:p w:rsidRDefault="00FD3C5D" w:paraId="54A3D9BC" w:rsidP="00A079EB" w:textId="2CB48543" w:rsidR="00F03413" w:rsidRPr="00A079EB">
      <w:pPr>
        <w:pStyle w:val="StepInstructions"/>
      </w:pPr>
      <w:r>
        <w:t xml:space="preserve">"C:\Archivos de validación\Respuestas\800"</w:t>
      </w:r>
    </w:p>
    <w:p w:rsidRDefault="00FD3C5D" w:paraId="54A3D9BC" w:rsidP="00A079EB" w:textId="2CB48543" w:rsidR="00F03413" w:rsidRPr="00A079EB">
      <w:pPr>
        <w:pStyle w:val="StepInstructions"/>
      </w:pPr>
      <w:r>
        <w:t xml:space="preserve">y asÌ para cada aduana.</w:t>
      </w:r>
    </w:p>
    <w:p w:paraId="54A3D9BC" w:rsidRDefault="00FD3C5D" w:textId="2CB48543" w:rsidP="00A079EB" w:rsidR="00F03413" w:rsidRPr="00A079EB">
      <w:pPr>
        <w:pStyle w:val="StepImage"/>
      </w:pPr>
      <w:r>
        <w:rPr>
          <w:noProof/>
        </w:rPr>
        <w:drawing>
          <wp:inline distT="0" distB="0" distL="0" distR="0">
            <wp:extent cx="4562475" cy="119062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19.png"/>
                    <pic:cNvPicPr/>
                  </pic:nvPicPr>
                  <pic:blipFill>
                    <a:blip r:embed="rId31"/>
                    <a:stretch>
                      <a:fillRect/>
                    </a:stretch>
                  </pic:blipFill>
                  <pic:spPr>
                    <a:xfrm>
                      <a:off x="0" y="0"/>
                      <a:ext cx="4562475" cy="1190625"/>
                    </a:xfrm>
                    <a:prstGeom prst="rect">
                      <a:avLst/>
                    </a:prstGeom>
                  </pic:spPr>
                </pic:pic>
              </a:graphicData>
            </a:graphic>
          </wp:inline>
        </w:drawing>
      </w:r>
      <w:bookmarkStart w:name="Step21" w:id="1023"/>
      <w:bookmarkEnd w:id="1023"/>
    </w:p>
    <w:p w:rsidRDefault="00FD3C5D" w:paraId="54A3D9BC" w:rsidP="00A079EB" w:textId="2CB48543" w:rsidR="00F03413" w:rsidRPr="00A079EB">
      <w:pPr>
        <w:pStyle w:val="SubstepHeading"/>
      </w:pPr>
      <w:r>
        <w:t xml:space="preserve">11.5 [Opcional] Patentes</w:t>
      </w:r>
    </w:p>
    <w:p w:rsidRDefault="00FD3C5D" w:paraId="54A3D9BC" w:rsidP="00A079EB" w:textId="2CB48543" w:rsidR="00F03413" w:rsidRPr="00A079EB">
      <w:pPr>
        <w:pStyle w:val="StepInstructions"/>
      </w:pPr>
      <w:r>
        <w:t xml:space="preserve">Opcionalmente, las carpetas pueden organizarse para que almacenen archivos y respuestas pertenecientes a diferentes patentes en diferentes carpetas, por ejemplo se crearía la carpeta 9999 y alli se almacenarían los archivos de envío y las respuestas. El proceso es el mismo para cada patente en caso de ser varias.</w:t>
      </w:r>
    </w:p>
    <w:p w:paraId="54A3D9BC" w:rsidRDefault="00FD3C5D" w:textId="2CB48543" w:rsidP="00A079EB" w:rsidR="00F03413" w:rsidRPr="00A079EB">
      <w:pPr>
        <w:pStyle w:val="StepImage"/>
      </w:pPr>
      <w:r>
        <w:rPr>
          <w:noProof/>
        </w:rPr>
        <w:drawing>
          <wp:inline distT="0" distB="0" distL="0" distR="0">
            <wp:extent cx="4552950" cy="310515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20.png"/>
                    <pic:cNvPicPr/>
                  </pic:nvPicPr>
                  <pic:blipFill>
                    <a:blip r:embed="rId32"/>
                    <a:stretch>
                      <a:fillRect/>
                    </a:stretch>
                  </pic:blipFill>
                  <pic:spPr>
                    <a:xfrm>
                      <a:off x="0" y="0"/>
                      <a:ext cx="4552950" cy="3105150"/>
                    </a:xfrm>
                    <a:prstGeom prst="rect">
                      <a:avLst/>
                    </a:prstGeom>
                  </pic:spPr>
                </pic:pic>
              </a:graphicData>
            </a:graphic>
          </wp:inline>
        </w:drawing>
      </w:r>
      <w:bookmarkStart w:name="Step23" w:id="1024"/>
      <w:bookmarkEnd w:id="1024"/>
    </w:p>
    <w:p w:rsidRDefault="00FD3C5D" w:paraId="54A3D9BC" w:rsidP="00A079EB" w:textId="2CB48543" w:rsidR="00F03413" w:rsidRPr="00A079EB">
      <w:pPr>
        <w:pStyle w:val="SubstepHeading"/>
      </w:pPr>
      <w:r>
        <w:t xml:space="preserve">11.6</w:t>
      </w:r>
    </w:p>
    <w:p w:rsidRDefault="00FD3C5D" w:paraId="54A3D9BC" w:rsidP="00A079EB" w:textId="2CB48543" w:rsidR="00F03413" w:rsidRPr="00A079EB">
      <w:pPr>
        <w:pStyle w:val="StepInstructions"/>
      </w:pPr>
      <w:r>
        <w:t xml:space="preserve">Para finalizar, click en el botón "Grabar"</w:t>
      </w:r>
    </w:p>
    <w:p w:paraId="54A3D9BC" w:rsidRDefault="00FD3C5D" w:textId="2CB48543" w:rsidP="00A079EB" w:rsidR="00F03413" w:rsidRPr="00A079EB">
      <w:pPr>
        <w:pStyle w:val="StepImage"/>
      </w:pPr>
      <w:r>
        <w:rPr>
          <w:noProof/>
        </w:rPr>
        <w:drawing>
          <wp:inline distT="0" distB="0" distL="0" distR="0">
            <wp:extent cx="5943600" cy="413506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21.png"/>
                    <pic:cNvPicPr/>
                  </pic:nvPicPr>
                  <pic:blipFill>
                    <a:blip r:embed="rId33"/>
                    <a:stretch>
                      <a:fillRect/>
                    </a:stretch>
                  </pic:blipFill>
                  <pic:spPr>
                    <a:xfrm>
                      <a:off x="0" y="0"/>
                      <a:ext cx="5943600" cy="4135060"/>
                    </a:xfrm>
                    <a:prstGeom prst="rect">
                      <a:avLst/>
                    </a:prstGeom>
                  </pic:spPr>
                </pic:pic>
              </a:graphicData>
            </a:graphic>
          </wp:inline>
        </w:drawing>
      </w:r>
      <w:bookmarkStart w:name="Step24" w:id="1025"/>
      <w:bookmarkEnd w:id="1025"/>
    </w:p>
    <w:p w:rsidRDefault="00FD3C5D" w:paraId="54A3D9BC" w:rsidP="00A079EB" w:textId="2CB48543" w:rsidR="00F03413" w:rsidRPr="00A079EB">
      <w:pPr>
        <w:pStyle w:val="SubstepHeading"/>
      </w:pPr>
      <w:r>
        <w:t xml:space="preserve">11.7 Modos de envío de los archivos</w:t>
      </w:r>
    </w:p>
    <w:p w:rsidRDefault="00FD3C5D" w:paraId="54A3D9BC" w:rsidP="00A079EB" w:textId="2CB48543" w:rsidR="00F03413" w:rsidRPr="00A079EB">
      <w:pPr>
        <w:pStyle w:val="StepInstructions"/>
      </w:pPr>
      <w:r>
        <w:t xml:space="preserve">Click en el botón "Tipos de archivos" de la pantalla de configuración</w:t>
      </w:r>
    </w:p>
    <w:p w:paraId="54A3D9BC" w:rsidRDefault="00FD3C5D" w:textId="2CB48543" w:rsidP="00A079EB" w:rsidR="00F03413" w:rsidRPr="00A079EB">
      <w:pPr>
        <w:pStyle w:val="StepImage"/>
      </w:pPr>
      <w:r>
        <w:rPr>
          <w:noProof/>
        </w:rPr>
        <w:drawing>
          <wp:inline distT="0" distB="0" distL="0" distR="0">
            <wp:extent cx="5943600" cy="413238"/>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22.png"/>
                    <pic:cNvPicPr/>
                  </pic:nvPicPr>
                  <pic:blipFill>
                    <a:blip r:embed="rId34"/>
                    <a:stretch>
                      <a:fillRect/>
                    </a:stretch>
                  </pic:blipFill>
                  <pic:spPr>
                    <a:xfrm>
                      <a:off x="0" y="0"/>
                      <a:ext cx="5943600" cy="413238"/>
                    </a:xfrm>
                    <a:prstGeom prst="rect">
                      <a:avLst/>
                    </a:prstGeom>
                  </pic:spPr>
                </pic:pic>
              </a:graphicData>
            </a:graphic>
          </wp:inline>
        </w:drawing>
      </w:r>
      <w:bookmarkStart w:name="Step25" w:id="1026"/>
      <w:bookmarkEnd w:id="1026"/>
    </w:p>
    <w:p w:rsidRDefault="00FD3C5D" w:paraId="54A3D9BC" w:rsidP="00A079EB" w:textId="2CB48543" w:rsidR="00F03413" w:rsidRPr="00A079EB">
      <w:pPr>
        <w:pStyle w:val="SubstepHeading"/>
      </w:pPr>
      <w:r>
        <w:t xml:space="preserve">11.8</w:t>
      </w:r>
    </w:p>
    <w:p w:rsidRDefault="00FD3C5D" w:paraId="54A3D9BC" w:rsidP="00A079EB" w:textId="2CB48543" w:rsidR="00F03413" w:rsidRPr="00A079EB">
      <w:pPr>
        <w:pStyle w:val="StepInstructions"/>
      </w:pPr>
      <w:r>
        <w:t xml:space="preserve">En la pantalla se puede seleccionar el modo en que son enviados los archivos, manual o automático, de manera predeterminada, los archivos se envían de manera manual (se deben seleccionar de una lista). Para cambiar a modo automático, basta con hacer click en el tipo de archivo que se requiera que la aplicación envíe de manera automática (sin intevencion del usuario, se envía al momento de grabarlo en una de las carpetas previamente definidas)</w:t>
      </w:r>
    </w:p>
    <w:p w:paraId="54A3D9BC" w:rsidRDefault="00FD3C5D" w:textId="2CB48543" w:rsidP="00A079EB" w:rsidR="00F03413" w:rsidRPr="00A079EB">
      <w:pPr>
        <w:pStyle w:val="StepImage"/>
      </w:pPr>
      <w:r>
        <w:rPr>
          <w:noProof/>
        </w:rPr>
        <w:drawing>
          <wp:inline distT="0" distB="0" distL="0" distR="0">
            <wp:extent cx="5943600" cy="253514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23.png"/>
                    <pic:cNvPicPr/>
                  </pic:nvPicPr>
                  <pic:blipFill>
                    <a:blip r:embed="rId35"/>
                    <a:stretch>
                      <a:fillRect/>
                    </a:stretch>
                  </pic:blipFill>
                  <pic:spPr>
                    <a:xfrm>
                      <a:off x="0" y="0"/>
                      <a:ext cx="5943600" cy="2535145"/>
                    </a:xfrm>
                    <a:prstGeom prst="rect">
                      <a:avLst/>
                    </a:prstGeom>
                  </pic:spPr>
                </pic:pic>
              </a:graphicData>
            </a:graphic>
          </wp:inline>
        </w:drawing>
      </w:r>
      <w:bookmarkStart w:name="Step26" w:id="1027"/>
      <w:bookmarkEnd w:id="1027"/>
    </w:p>
    <w:p w:rsidRDefault="00FD3C5D" w:paraId="54A3D9BC" w:rsidP="00A079EB" w:textId="2CB48543" w:rsidR="00F03413" w:rsidRPr="00A079EB">
      <w:pPr>
        <w:pStyle w:val="SubstepHeading"/>
      </w:pPr>
      <w:r>
        <w:t xml:space="preserve">11.9 Otras opciones</w:t>
      </w:r>
    </w:p>
    <w:p w:rsidRDefault="00FD3C5D" w:paraId="54A3D9BC" w:rsidP="00A079EB" w:textId="2CB48543" w:rsidR="00F03413" w:rsidRPr="00A079EB">
      <w:pPr>
        <w:pStyle w:val="StepInstructions"/>
      </w:pPr>
      <w:r>
        <w:t xml:space="preserve">En esta pantalla se puede capturar el sistema, version y patente para facilitar el sopore para cualquier duda o aclaración.</w:t>
      </w:r>
    </w:p>
    <w:p w:rsidRDefault="00FD3C5D" w:paraId="54A3D9BC" w:rsidP="00A079EB" w:textId="2CB48543" w:rsidR="00F03413" w:rsidRPr="00A079EB">
      <w:pPr>
        <w:pStyle w:val="StepInstructions"/>
      </w:pPr>
      <w:r>
        <w:t xml:space="preserve">También se puede configurar si la aplicación debe ocultarse al estar minimizada así como también el inicio de la aplicación y la sesión grabada</w:t>
      </w:r>
    </w:p>
    <w:p w:paraId="54A3D9BC" w:rsidRDefault="00FD3C5D" w:textId="2CB48543" w:rsidP="00A079EB" w:rsidR="00F03413" w:rsidRPr="00A079EB">
      <w:pPr>
        <w:pStyle w:val="StepImage"/>
      </w:pPr>
      <w:r>
        <w:rPr>
          <w:noProof/>
        </w:rPr>
        <w:drawing>
          <wp:inline distT="0" distB="0" distL="0" distR="0">
            <wp:extent cx="5943600" cy="3826933"/>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24.png"/>
                    <pic:cNvPicPr/>
                  </pic:nvPicPr>
                  <pic:blipFill>
                    <a:blip r:embed="rId36"/>
                    <a:stretch>
                      <a:fillRect/>
                    </a:stretch>
                  </pic:blipFill>
                  <pic:spPr>
                    <a:xfrm>
                      <a:off x="0" y="0"/>
                      <a:ext cx="5943600" cy="3826933"/>
                    </a:xfrm>
                    <a:prstGeom prst="rect">
                      <a:avLst/>
                    </a:prstGeom>
                  </pic:spPr>
                </pic:pic>
              </a:graphicData>
            </a:graphic>
          </wp:inline>
        </w:drawing>
      </w:r>
      <w:bookmarkStart w:name="Step27" w:id="1028"/>
      <w:bookmarkEnd w:id="1028"/>
    </w:p>
    <w:p w:rsidRDefault="00FD3C5D" w:paraId="54A3D9BC" w:rsidP="00A079EB" w:textId="2CB48543" w:rsidR="00F03413" w:rsidRPr="00A079EB">
      <w:pPr>
        <w:pStyle w:val="StepHeading"/>
      </w:pPr>
      <w:r>
        <w:t xml:space="preserve">12. Transmisión de archivos</w:t>
      </w:r>
    </w:p>
    <w:p w:rsidRDefault="00FD3C5D" w:paraId="54A3D9BC" w:rsidP="00A079EB" w:textId="2CB48543" w:rsidR="00F03413" w:rsidRPr="00A079EB">
      <w:pPr>
        <w:pStyle w:val="StepInstructions"/>
      </w:pPr>
      <w:r>
        <w:t xml:space="preserve">En la pantalla principal se encuentra la pantalla de transmisión de archivos, donde se puede ubicar una lista de archivos que están listos para ser transmitidos, junto con los siguientes elementos:</w:t>
      </w:r>
    </w:p>
    <w:p w:rsidRDefault="00FD3C5D" w:paraId="54A3D9BC" w:rsidP="00A079EB" w:textId="2CB48543" w:rsidR="00F03413" w:rsidRPr="00A079EB">
      <w:pPr>
        <w:pStyle w:val="ScreenStepsListNumber"/>
        <w:numPr>
          <w:numId w:val="27"/>
        </w:numPr>
      </w:pPr>
      <w:r>
        <w:t xml:space="preserve">Contador de archivos que están en la lista de espera para ser enviados</w:t>
      </w:r>
    </w:p>
    <w:p w:rsidRDefault="00FD3C5D" w:paraId="54A3D9BC" w:rsidP="00A079EB" w:textId="2CB48543" w:rsidR="00F03413" w:rsidRPr="00A079EB">
      <w:pPr>
        <w:pStyle w:val="ScreenStepsListNumber"/>
      </w:pPr>
      <w:r>
        <w:t xml:space="preserve">Botón actualiza lista. Este botón actualiza la lista de archivos a transmitir</w:t>
      </w:r>
    </w:p>
    <w:p w:rsidRDefault="00FD3C5D" w:paraId="54A3D9BC" w:rsidP="00A079EB" w:textId="2CB48543" w:rsidR="00F03413" w:rsidRPr="00A079EB">
      <w:pPr>
        <w:pStyle w:val="ScreenStepsListNumber"/>
      </w:pPr>
      <w:r>
        <w:t xml:space="preserve">Modo de transmisión. Es un selector de modo de transmisión en donde se puede seleccionar Manual ó Automático</w:t>
      </w:r>
    </w:p>
    <w:p w:rsidRDefault="00FD3C5D" w:paraId="54A3D9BC" w:rsidP="00A079EB" w:textId="2CB48543" w:rsidR="00F03413" w:rsidRPr="00A079EB">
      <w:pPr>
        <w:pStyle w:val="ScreenStepsListNumber"/>
      </w:pPr>
      <w:r>
        <w:t xml:space="preserve">Botón "Transmitir". Este botón envía uno o más archivos seleccionados de la lista</w:t>
      </w:r>
    </w:p>
    <w:p w:paraId="54A3D9BC" w:rsidRDefault="00FD3C5D" w:textId="2CB48543" w:rsidP="00A079EB" w:rsidR="00F03413" w:rsidRPr="00A079EB">
      <w:pPr>
        <w:pStyle w:val="StepImage"/>
      </w:pPr>
      <w:r>
        <w:rPr>
          <w:noProof/>
        </w:rPr>
        <w:drawing>
          <wp:inline distT="0" distB="0" distL="0" distR="0">
            <wp:extent cx="3019425" cy="499110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25.png"/>
                    <pic:cNvPicPr/>
                  </pic:nvPicPr>
                  <pic:blipFill>
                    <a:blip r:embed="rId37"/>
                    <a:stretch>
                      <a:fillRect/>
                    </a:stretch>
                  </pic:blipFill>
                  <pic:spPr>
                    <a:xfrm>
                      <a:off x="0" y="0"/>
                      <a:ext cx="3019425" cy="4991100"/>
                    </a:xfrm>
                    <a:prstGeom prst="rect">
                      <a:avLst/>
                    </a:prstGeom>
                  </pic:spPr>
                </pic:pic>
              </a:graphicData>
            </a:graphic>
          </wp:inline>
        </w:drawing>
      </w:r>
      <w:bookmarkStart w:name="Step28" w:id="1029"/>
      <w:bookmarkEnd w:id="1029"/>
    </w:p>
    <w:p w:rsidRDefault="00FD3C5D" w:paraId="54A3D9BC" w:rsidP="00A079EB" w:textId="2CB48543" w:rsidR="00F03413" w:rsidRPr="00A079EB">
      <w:pPr>
        <w:pStyle w:val="StepHeading"/>
      </w:pPr>
      <w:r>
        <w:t xml:space="preserve">13. Modo de trensmisión manual</w:t>
      </w:r>
    </w:p>
    <w:p w:rsidRDefault="00FD3C5D" w:paraId="54A3D9BC" w:rsidP="00A079EB" w:textId="2CB48543" w:rsidR="00F03413" w:rsidRPr="00A079EB">
      <w:pPr>
        <w:pStyle w:val="StepInstructions"/>
      </w:pPr>
      <w:r>
        <w:t xml:space="preserve">Al abrir la aplicación, se listarán los archivos listos para ser transmitidos, pero también mostrará los archivos que se agregan mientras la aplicación se encuentra abierta. La aplicación detecta el cambio de día juliano, por lo que no representa problema si se deja la aplicación abierta más de un día.</w:t>
      </w:r>
    </w:p>
    <w:p w:rsidRDefault="00FD3C5D" w:paraId="54A3D9BC" w:rsidP="00A079EB" w:textId="2CB48543" w:rsidR="00F03413" w:rsidRPr="00A079EB">
      <w:pPr>
        <w:pStyle w:val="StepInstructions"/>
      </w:pPr>
      <w:r>
        <w:t xml:space="preserve">Para Transmitir el archivo :</w:t>
      </w:r>
    </w:p>
    <w:p w:rsidRDefault="00FD3C5D" w:paraId="54A3D9BC" w:rsidP="00A079EB" w:textId="2CB48543" w:rsidR="00F03413" w:rsidRPr="00A079EB">
      <w:pPr>
        <w:pStyle w:val="ScreenStepsListNumber"/>
        <w:numPr>
          <w:numId w:val="28"/>
        </w:numPr>
      </w:pPr>
      <w:r>
        <w:t xml:space="preserve">Seleccionar el archivo o los archivos de la lista</w:t>
      </w:r>
    </w:p>
    <w:p w:rsidRDefault="00FD3C5D" w:paraId="54A3D9BC" w:rsidP="00A079EB" w:textId="2CB48543" w:rsidR="00F03413" w:rsidRPr="00A079EB">
      <w:pPr>
        <w:pStyle w:val="ScreenStepsListNumber"/>
      </w:pPr>
      <w:r>
        <w:t xml:space="preserve">Click en el botón Transmitir"</w:t>
      </w:r>
    </w:p>
    <w:p w:paraId="54A3D9BC" w:rsidRDefault="00FD3C5D" w:textId="2CB48543" w:rsidP="00A079EB" w:rsidR="00F03413" w:rsidRPr="00A079EB">
      <w:pPr>
        <w:pStyle w:val="StepImage"/>
      </w:pPr>
      <w:r>
        <w:rPr>
          <w:noProof/>
        </w:rPr>
        <w:drawing>
          <wp:inline distT="0" distB="0" distL="0" distR="0">
            <wp:extent cx="3019425" cy="499110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26.png"/>
                    <pic:cNvPicPr/>
                  </pic:nvPicPr>
                  <pic:blipFill>
                    <a:blip r:embed="rId38"/>
                    <a:stretch>
                      <a:fillRect/>
                    </a:stretch>
                  </pic:blipFill>
                  <pic:spPr>
                    <a:xfrm>
                      <a:off x="0" y="0"/>
                      <a:ext cx="3019425" cy="4991100"/>
                    </a:xfrm>
                    <a:prstGeom prst="rect">
                      <a:avLst/>
                    </a:prstGeom>
                  </pic:spPr>
                </pic:pic>
              </a:graphicData>
            </a:graphic>
          </wp:inline>
        </w:drawing>
      </w:r>
      <w:bookmarkStart w:name="Step22" w:id="1030"/>
      <w:bookmarkEnd w:id="1030"/>
    </w:p>
    <w:p w:rsidRDefault="00FD3C5D" w:paraId="54A3D9BC" w:rsidP="00A079EB" w:textId="2CB48543" w:rsidR="00F03413" w:rsidRPr="00A079EB">
      <w:pPr>
        <w:pStyle w:val="StepHeading"/>
      </w:pPr>
      <w:r>
        <w:t xml:space="preserve">14. Modo de transmisión automática</w:t>
      </w:r>
    </w:p>
    <w:p w:rsidRDefault="00FD3C5D" w:paraId="54A3D9BC" w:rsidP="00A079EB" w:textId="2CB48543" w:rsidR="00F03413" w:rsidRPr="00A079EB">
      <w:pPr>
        <w:pStyle w:val="StepInstructions"/>
      </w:pPr>
      <w:r>
        <w:t xml:space="preserve">Cuando se selecciona el modo de transmisión automática, el botón "Transmitir" ya no es visible debido a que los archivos se transmiten de manera automática sin la intervención del usuario y se muestra un contador regresivo (1 minuto) que toma en cuenta los archivos que estén listos para la transmision.</w:t>
      </w:r>
    </w:p>
    <w:p w:paraId="54A3D9BC" w:rsidRDefault="00FD3C5D" w:textId="2CB48543" w:rsidP="00A079EB" w:rsidR="00F03413" w:rsidRPr="00A079EB">
      <w:pPr>
        <w:pStyle w:val="StepImage"/>
      </w:pPr>
      <w:r>
        <w:rPr>
          <w:noProof/>
        </w:rPr>
        <w:drawing>
          <wp:inline distT="0" distB="0" distL="0" distR="0">
            <wp:extent cx="3019425" cy="4991100"/>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27.png"/>
                    <pic:cNvPicPr/>
                  </pic:nvPicPr>
                  <pic:blipFill>
                    <a:blip r:embed="rId39"/>
                    <a:stretch>
                      <a:fillRect/>
                    </a:stretch>
                  </pic:blipFill>
                  <pic:spPr>
                    <a:xfrm>
                      <a:off x="0" y="0"/>
                      <a:ext cx="3019425" cy="4991100"/>
                    </a:xfrm>
                    <a:prstGeom prst="rect">
                      <a:avLst/>
                    </a:prstGeom>
                  </pic:spPr>
                </pic:pic>
              </a:graphicData>
            </a:graphic>
          </wp:inline>
        </w:drawing>
      </w:r>
      <w:bookmarkStart w:name="Step29" w:id="1031"/>
      <w:bookmarkEnd w:id="1031"/>
    </w:p>
    <w:p w:rsidRDefault="00FD3C5D" w:paraId="54A3D9BC" w:rsidP="00A079EB" w:textId="2CB48543" w:rsidR="00F03413" w:rsidRPr="00A079EB">
      <w:pPr>
        <w:pStyle w:val="StepHeading"/>
      </w:pPr>
      <w:r>
        <w:t xml:space="preserve">15. Condiciones que deben cumplir los archivos</w:t>
      </w:r>
    </w:p>
    <w:p w:rsidRDefault="00FD3C5D" w:paraId="54A3D9BC" w:rsidP="00A079EB" w:textId="2CB48543" w:rsidR="00F03413" w:rsidRPr="00A079EB">
      <w:pPr>
        <w:pStyle w:val="ScreenStepsListNumber"/>
        <w:numPr>
          <w:numId w:val="29"/>
        </w:numPr>
      </w:pPr>
      <w:r>
        <w:t xml:space="preserve">No debe haber sido transmitido anteriormente</w:t>
      </w:r>
    </w:p>
    <w:p w:rsidRDefault="00FD3C5D" w:paraId="54A3D9BC" w:rsidP="00A079EB" w:textId="2CB48543" w:rsidR="00F03413" w:rsidRPr="00A079EB">
      <w:pPr>
        <w:pStyle w:val="ScreenStepsListNumber"/>
      </w:pPr>
      <w:r>
        <w:t xml:space="preserve">El archivo no debe estar vacío</w:t>
      </w:r>
    </w:p>
    <w:p w:rsidRDefault="00FD3C5D" w:paraId="54A3D9BC" w:rsidP="00A079EB" w:textId="2CB48543" w:rsidR="00F03413" w:rsidRPr="00A079EB">
      <w:pPr>
        <w:pStyle w:val="ScreenStepsListNumber"/>
      </w:pPr>
      <w:r>
        <w:t xml:space="preserve">El archivo debe de ser del día juliano en curso</w:t>
      </w:r>
    </w:p>
    <w:p w:rsidRDefault="00FD3C5D" w:paraId="54A3D9BC" w:rsidP="00A079EB" w:textId="2CB48543" w:rsidR="00F03413" w:rsidRPr="00A079EB">
      <w:pPr>
        <w:pStyle w:val="ScreenStepsListNumber"/>
      </w:pPr>
      <w:r>
        <w:t xml:space="preserve">El archivo debe ser de alguno de los siguientes tipos</w:t>
      </w:r>
    </w:p>
    <w:p w:rsidRDefault="00FD3C5D" w:paraId="54A3D9BC" w:rsidP="00A079EB" w:textId="2CB48543" w:rsidR="00F03413" w:rsidRPr="00A079EB">
      <w:pPr>
        <w:pStyle w:val="ScreenStepsListBullet2"/>
      </w:pPr>
      <w:r>
        <w:t xml:space="preserve">m</w:t>
      </w:r>
    </w:p>
    <w:p w:rsidRDefault="00FD3C5D" w:paraId="54A3D9BC" w:rsidP="00A079EB" w:textId="2CB48543" w:rsidR="00F03413" w:rsidRPr="00A079EB">
      <w:pPr>
        <w:pStyle w:val="ScreenStepsListBullet2"/>
      </w:pPr>
      <w:r>
        <w:t xml:space="preserve">n</w:t>
      </w:r>
    </w:p>
    <w:p w:rsidRDefault="00FD3C5D" w:paraId="54A3D9BC" w:rsidP="00A079EB" w:textId="2CB48543" w:rsidR="00F03413" w:rsidRPr="00A079EB">
      <w:pPr>
        <w:pStyle w:val="ScreenStepsListBullet2"/>
      </w:pPr>
      <w:r>
        <w:t xml:space="preserve">e</w:t>
      </w:r>
    </w:p>
    <w:p w:rsidRDefault="00FD3C5D" w:paraId="54A3D9BC" w:rsidP="00A079EB" w:textId="2CB48543" w:rsidR="00F03413" w:rsidRPr="00A079EB">
      <w:pPr>
        <w:pStyle w:val="ScreenStepsListBullet2"/>
      </w:pPr>
      <w:r>
        <w:t xml:space="preserve">eb</w:t>
      </w:r>
    </w:p>
    <w:p w:rsidRDefault="00FD3C5D" w:paraId="54A3D9BC" w:rsidP="00A079EB" w:textId="2CB48543" w:rsidR="00F03413" w:rsidRPr="00A079EB">
      <w:pPr>
        <w:pStyle w:val="ScreenStepsListBullet2"/>
      </w:pPr>
      <w:r>
        <w:t xml:space="preserve">ea</w:t>
      </w:r>
    </w:p>
    <w:p w:rsidRDefault="00FD3C5D" w:paraId="54A3D9BC" w:rsidP="00A079EB" w:textId="2CB48543" w:rsidR="00F03413" w:rsidRPr="00A079EB">
      <w:pPr>
        <w:pStyle w:val="ScreenStepsListBullet2"/>
      </w:pPr>
      <w:r>
        <w:t xml:space="preserve">d</w:t>
      </w:r>
    </w:p>
    <w:p w:rsidRDefault="00FD3C5D" w:paraId="54A3D9BC" w:rsidP="00A079EB" w:textId="2CB48543" w:rsidR="00F03413" w:rsidRPr="00A079EB">
      <w:pPr>
        <w:pStyle w:val="ScreenStepsListBullet2"/>
      </w:pPr>
      <w:r>
        <w:t xml:space="preserve">x</w:t>
      </w:r>
    </w:p>
    <w:p w:rsidRDefault="00FD3C5D" w:paraId="54A3D9BC" w:rsidP="00A079EB" w:textId="2CB48543" w:rsidR="00F03413" w:rsidRPr="00A079EB">
      <w:pPr>
        <w:pStyle w:val="ScreenStepsListBullet2"/>
      </w:pPr>
      <w:r>
        <w:t xml:space="preserve">s</w:t>
      </w:r>
      <w:bookmarkStart w:name="Step30" w:id="1032"/>
      <w:bookmarkEnd w:id="1032"/>
    </w:p>
    <w:p w:rsidRDefault="00FD3C5D" w:paraId="54A3D9BC" w:rsidP="00A079EB" w:textId="2CB48543" w:rsidR="00F03413" w:rsidRPr="00A079EB">
      <w:pPr>
        <w:pStyle w:val="StepHeading"/>
      </w:pPr>
      <w:r>
        <w:t xml:space="preserve">16. Archivos transmitidos</w:t>
      </w:r>
    </w:p>
    <w:p w:rsidRDefault="00FD3C5D" w:paraId="54A3D9BC" w:rsidP="00A079EB" w:textId="2CB48543" w:rsidR="00F03413" w:rsidRPr="00A079EB">
      <w:pPr>
        <w:pStyle w:val="StepInstructions"/>
      </w:pPr>
      <w:r>
        <w:t xml:space="preserve">Cuando un archivo es transmitido, se muestra en la lista de los archivos transmitidos donde se mostrará la información y su estado.</w:t>
      </w:r>
    </w:p>
    <w:p w:rsidRDefault="00FD3C5D" w:paraId="54A3D9BC" w:rsidP="00A079EB" w:textId="2CB48543" w:rsidR="00F03413" w:rsidRPr="00A079EB">
      <w:pPr>
        <w:pStyle w:val="StepInstructions"/>
      </w:pPr>
      <w:r>
        <w:t xml:space="preserve">Esta pantalla contiene los siguientes elementos:</w:t>
      </w:r>
    </w:p>
    <w:p w:rsidRDefault="00FD3C5D" w:paraId="54A3D9BC" w:rsidP="00A079EB" w:textId="2CB48543" w:rsidR="00F03413" w:rsidRPr="00A079EB">
      <w:pPr>
        <w:pStyle w:val="ScreenStepsListNumber"/>
        <w:numPr>
          <w:numId w:val="30"/>
        </w:numPr>
      </w:pPr>
      <w:r>
        <w:t xml:space="preserve">Conteo de los archivos transmitidos</w:t>
      </w:r>
    </w:p>
    <w:p w:rsidRDefault="00FD3C5D" w:paraId="54A3D9BC" w:rsidP="00A079EB" w:textId="2CB48543" w:rsidR="00F03413" w:rsidRPr="00A079EB">
      <w:pPr>
        <w:pStyle w:val="ScreenStepsListNumber"/>
      </w:pPr>
      <w:r>
        <w:t xml:space="preserve">Lista de filtrado por tipo. Aqui se puede seleccionar un tipo de archivo para filtrar los archivos enviados</w:t>
      </w:r>
    </w:p>
    <w:p w:rsidRDefault="00FD3C5D" w:paraId="54A3D9BC" w:rsidP="00A079EB" w:textId="2CB48543" w:rsidR="00F03413" w:rsidRPr="00A079EB">
      <w:pPr>
        <w:pStyle w:val="ScreenStepsListNumber"/>
      </w:pPr>
      <w:r>
        <w:t xml:space="preserve">Lista. Contiene la información del archivo enviado y su estado</w:t>
      </w:r>
    </w:p>
    <w:p w:paraId="54A3D9BC" w:rsidRDefault="00FD3C5D" w:textId="2CB48543" w:rsidP="00A079EB" w:rsidR="00F03413" w:rsidRPr="00A079EB">
      <w:pPr>
        <w:pStyle w:val="StepImage"/>
      </w:pPr>
      <w:r>
        <w:rPr>
          <w:noProof/>
        </w:rPr>
        <w:drawing>
          <wp:inline distT="0" distB="0" distL="0" distR="0">
            <wp:extent cx="5943600" cy="4170509"/>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28.png"/>
                    <pic:cNvPicPr/>
                  </pic:nvPicPr>
                  <pic:blipFill>
                    <a:blip r:embed="rId40"/>
                    <a:stretch>
                      <a:fillRect/>
                    </a:stretch>
                  </pic:blipFill>
                  <pic:spPr>
                    <a:xfrm>
                      <a:off x="0" y="0"/>
                      <a:ext cx="5943600" cy="4170509"/>
                    </a:xfrm>
                    <a:prstGeom prst="rect">
                      <a:avLst/>
                    </a:prstGeom>
                  </pic:spPr>
                </pic:pic>
              </a:graphicData>
            </a:graphic>
          </wp:inline>
        </w:drawing>
      </w:r>
      <w:bookmarkStart w:name="Step31" w:id="1033"/>
      <w:bookmarkEnd w:id="1033"/>
    </w:p>
    <w:p w:rsidRDefault="00FD3C5D" w:paraId="54A3D9BC" w:rsidP="00A079EB" w:textId="2CB48543" w:rsidR="00F03413" w:rsidRPr="00A079EB">
      <w:pPr>
        <w:pStyle w:val="StepHeading"/>
      </w:pPr>
      <w:r>
        <w:t xml:space="preserve">17. Respuestas de archivos de validación</w:t>
      </w:r>
    </w:p>
    <w:p w:rsidRDefault="00FD3C5D" w:paraId="54A3D9BC" w:rsidP="00A079EB" w:textId="2CB48543" w:rsidR="00F03413" w:rsidRPr="00A079EB">
      <w:pPr>
        <w:pStyle w:val="StepInstructions"/>
      </w:pPr>
      <w:r>
        <w:t xml:space="preserve">La aplicación pide la respuesta de los archivos transmitidos cada minuto, cuando se reciba la respuesta, se podrá visualizar en la pantalla.</w:t>
      </w:r>
    </w:p>
    <w:p w:paraId="54A3D9BC" w:rsidRDefault="00FD3C5D" w:textId="2CB48543" w:rsidP="00A079EB" w:rsidR="00F03413" w:rsidRPr="00A079EB">
      <w:pPr>
        <w:pStyle w:val="StepImage"/>
      </w:pPr>
      <w:r>
        <w:rPr>
          <w:noProof/>
        </w:rPr>
        <w:drawing>
          <wp:inline distT="0" distB="0" distL="0" distR="0">
            <wp:extent cx="5943600" cy="4170509"/>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29.png"/>
                    <pic:cNvPicPr/>
                  </pic:nvPicPr>
                  <pic:blipFill>
                    <a:blip r:embed="rId41"/>
                    <a:stretch>
                      <a:fillRect/>
                    </a:stretch>
                  </pic:blipFill>
                  <pic:spPr>
                    <a:xfrm>
                      <a:off x="0" y="0"/>
                      <a:ext cx="5943600" cy="4170509"/>
                    </a:xfrm>
                    <a:prstGeom prst="rect">
                      <a:avLst/>
                    </a:prstGeom>
                  </pic:spPr>
                </pic:pic>
              </a:graphicData>
            </a:graphic>
          </wp:inline>
        </w:drawing>
      </w:r>
      <w:bookmarkStart w:name="Step32" w:id="1034"/>
      <w:bookmarkEnd w:id="1034"/>
    </w:p>
    <w:p w:rsidRDefault="00FD3C5D" w:paraId="54A3D9BC" w:rsidP="00A079EB" w:textId="2CB48543" w:rsidR="00F03413" w:rsidRPr="00A079EB">
      <w:pPr>
        <w:pStyle w:val="StepHeading"/>
      </w:pPr>
      <w:r>
        <w:t xml:space="preserve">18. Estados del archivo</w:t>
      </w:r>
    </w:p>
    <w:p w:rsidRDefault="00FD3C5D" w:paraId="54A3D9BC" w:rsidP="00A079EB" w:textId="2CB48543" w:rsidR="00F03413" w:rsidRPr="00A079EB">
      <w:pPr>
        <w:pStyle w:val="StepInstructions"/>
      </w:pPr>
      <w:r>
        <w:t xml:space="preserve">En la columna "Progreso" se verá el estado actual del archivo :</w:t>
      </w:r>
    </w:p>
    <w:p w:rsidRDefault="00FD3C5D" w:paraId="54A3D9BC" w:rsidP="00A079EB" w:textId="2CB48543" w:rsidR="00F03413" w:rsidRPr="00A079EB">
      <w:pPr>
        <w:pStyle w:val="ScreenStepsListBullet"/>
      </w:pPr>
      <w:r>
        <w:t xml:space="preserve">Azul. El archivo fue transmitido y está en espera de su respuesta</w:t>
      </w:r>
    </w:p>
    <w:p w:rsidRDefault="00FD3C5D" w:paraId="54A3D9BC" w:rsidP="00A079EB" w:textId="2CB48543" w:rsidR="00F03413" w:rsidRPr="00A079EB">
      <w:pPr>
        <w:pStyle w:val="ScreenStepsListBullet"/>
      </w:pPr>
      <w:r>
        <w:t xml:space="preserve">Verde. El archivo recibió su respuesta de validación sin errores</w:t>
      </w:r>
    </w:p>
    <w:p w:rsidRDefault="00FD3C5D" w:paraId="54A3D9BC" w:rsidP="00A079EB" w:textId="2CB48543" w:rsidR="00F03413" w:rsidRPr="00A079EB">
      <w:pPr>
        <w:pStyle w:val="ScreenStepsListBullet"/>
      </w:pPr>
      <w:r>
        <w:t xml:space="preserve">Rojo. El archivo recibió su respuesta con errores (validación o prevalidación)</w:t>
      </w:r>
    </w:p>
    <w:p w:rsidRDefault="00FD3C5D" w:paraId="54A3D9BC" w:rsidP="00A079EB" w:textId="2CB48543" w:rsidR="00F03413" w:rsidRPr="00A079EB">
      <w:pPr>
        <w:pStyle w:val="ScreenStepsListBullet"/>
      </w:pPr>
      <w:r>
        <w:t xml:space="preserve">Amarillo. El archivo no ha recibido su respuesta después de un periodo prolongado de tiempo (mas de 5 minutos)</w:t>
      </w:r>
    </w:p>
    <w:p w:paraId="54A3D9BC" w:rsidRDefault="00FD3C5D" w:textId="2CB48543" w:rsidP="00A079EB" w:rsidR="00F03413" w:rsidRPr="00A079EB">
      <w:pPr>
        <w:pStyle w:val="StepImage"/>
      </w:pPr>
      <w:r>
        <w:rPr>
          <w:noProof/>
        </w:rPr>
        <w:drawing>
          <wp:inline distT="0" distB="0" distL="0" distR="0">
            <wp:extent cx="5943600" cy="113171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30.png"/>
                    <pic:cNvPicPr/>
                  </pic:nvPicPr>
                  <pic:blipFill>
                    <a:blip r:embed="rId42"/>
                    <a:stretch>
                      <a:fillRect/>
                    </a:stretch>
                  </pic:blipFill>
                  <pic:spPr>
                    <a:xfrm>
                      <a:off x="0" y="0"/>
                      <a:ext cx="5943600" cy="1131715"/>
                    </a:xfrm>
                    <a:prstGeom prst="rect">
                      <a:avLst/>
                    </a:prstGeom>
                  </pic:spPr>
                </pic:pic>
              </a:graphicData>
            </a:graphic>
          </wp:inline>
        </w:drawing>
      </w:r>
      <w:bookmarkStart w:name="Step34" w:id="1035"/>
      <w:bookmarkEnd w:id="1035"/>
    </w:p>
    <w:p w:rsidRDefault="00FD3C5D" w:paraId="54A3D9BC" w:rsidP="00A079EB" w:textId="2CB48543" w:rsidR="00F03413" w:rsidRPr="00A079EB">
      <w:pPr>
        <w:pStyle w:val="StepHeading"/>
      </w:pPr>
      <w:r>
        <w:t xml:space="preserve">19. Menú contextual de la lista "Archivos transmitidos"</w:t>
      </w:r>
    </w:p>
    <w:p w:rsidRDefault="00FD3C5D" w:paraId="54A3D9BC" w:rsidP="00A079EB" w:textId="2CB48543" w:rsidR="00F03413" w:rsidRPr="00A079EB">
      <w:pPr>
        <w:pStyle w:val="StepInstructions"/>
      </w:pPr>
      <w:r>
        <w:t xml:space="preserve">La lista cuenta con un menú contextual que se activa haciendo click con el botón derecho del mouse en cualquier parte de la lista para desplegarlo. Contiene los siguientes elementos:</w:t>
      </w:r>
    </w:p>
    <w:p w:rsidRDefault="00FD3C5D" w:paraId="54A3D9BC" w:rsidP="00A079EB" w:textId="2CB48543" w:rsidR="00F03413" w:rsidRPr="00A079EB">
      <w:pPr>
        <w:pStyle w:val="ScreenStepsListBullet"/>
      </w:pPr>
      <w:r>
        <w:t xml:space="preserve">Acrtualizar. Actualiza la lista</w:t>
      </w:r>
    </w:p>
    <w:p w:rsidRDefault="00FD3C5D" w:paraId="54A3D9BC" w:rsidP="00A079EB" w:textId="2CB48543" w:rsidR="00F03413" w:rsidRPr="00A079EB">
      <w:pPr>
        <w:pStyle w:val="ScreenStepsListBullet"/>
      </w:pPr>
      <w:r>
        <w:t xml:space="preserve">Recibir respuesta del archivo seleccionado. Marca al archivo seleccionado para que obtenga nuevamente su respuesta en caso de haberla recibido en la próxima peticion de repsuestas (cada minuto).</w:t>
      </w:r>
    </w:p>
    <w:p w:rsidRDefault="00FD3C5D" w:paraId="54A3D9BC" w:rsidP="00A079EB" w:textId="2CB48543" w:rsidR="00F03413" w:rsidRPr="00A079EB">
      <w:pPr>
        <w:pStyle w:val="ScreenStepsListBullet"/>
      </w:pPr>
      <w:r>
        <w:t xml:space="preserve">Ver archivos. Abre una ventana para ver el contenido del archivo de validación y en su caso, el de prevalidación y respuesta</w:t>
      </w:r>
    </w:p>
    <w:p w:rsidRDefault="00FD3C5D" w:paraId="54A3D9BC" w:rsidP="00A079EB" w:textId="2CB48543" w:rsidR="00F03413" w:rsidRPr="00A079EB">
      <w:pPr>
        <w:pStyle w:val="ScreenStepsListBullet"/>
      </w:pPr>
      <w:r>
        <w:t xml:space="preserve">Columnas. Muestra una lista de columnas que se pueden mostrar u ocultar. Basta con seleccionar la columna que se desea mostrar u ocultar de esa lista</w:t>
      </w:r>
    </w:p>
    <w:p w:paraId="54A3D9BC" w:rsidRDefault="00FD3C5D" w:textId="2CB48543" w:rsidP="00A079EB" w:rsidR="00F03413" w:rsidRPr="00A079EB">
      <w:pPr>
        <w:pStyle w:val="StepImage"/>
      </w:pPr>
      <w:r>
        <w:rPr>
          <w:noProof/>
        </w:rPr>
        <w:drawing>
          <wp:inline distT="0" distB="0" distL="0" distR="0">
            <wp:extent cx="5362575" cy="4448175"/>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31.png"/>
                    <pic:cNvPicPr/>
                  </pic:nvPicPr>
                  <pic:blipFill>
                    <a:blip r:embed="rId43"/>
                    <a:stretch>
                      <a:fillRect/>
                    </a:stretch>
                  </pic:blipFill>
                  <pic:spPr>
                    <a:xfrm>
                      <a:off x="0" y="0"/>
                      <a:ext cx="5362575" cy="4448175"/>
                    </a:xfrm>
                    <a:prstGeom prst="rect">
                      <a:avLst/>
                    </a:prstGeom>
                  </pic:spPr>
                </pic:pic>
              </a:graphicData>
            </a:graphic>
          </wp:inline>
        </w:drawing>
      </w:r>
      <w:bookmarkStart w:name="Step33" w:id="1036"/>
      <w:bookmarkEnd w:id="1036"/>
    </w:p>
    <w:p w:rsidRDefault="00FD3C5D" w:paraId="54A3D9BC" w:rsidP="00A079EB" w:textId="2CB48543" w:rsidR="00F03413" w:rsidRPr="00A079EB">
      <w:pPr>
        <w:pStyle w:val="StepHeading"/>
      </w:pPr>
      <w:r>
        <w:t xml:space="preserve">20. Visor de archivos</w:t>
      </w:r>
    </w:p>
    <w:p w:rsidRDefault="00FD3C5D" w:paraId="54A3D9BC" w:rsidP="00A079EB" w:textId="2CB48543" w:rsidR="00F03413" w:rsidRPr="00A079EB">
      <w:pPr>
        <w:pStyle w:val="StepInstructions"/>
      </w:pPr>
      <w:r>
        <w:t xml:space="preserve">Esta opción se encuentra en el menú contextual, basta con seleccionar un archivo y sleeccionar "Ver archivos" en el menú contextual. En esta pantalla se pueden visualizar los archivos de validación, prevalidación y respuesta. También se puede abrir la carpeta contenedora de estos archivos</w:t>
      </w:r>
    </w:p>
    <w:p w:paraId="54A3D9BC" w:rsidRDefault="00FD3C5D" w:textId="2CB48543" w:rsidP="00A079EB" w:rsidR="00F03413" w:rsidRPr="00A079EB">
      <w:pPr>
        <w:pStyle w:val="StepImage"/>
      </w:pPr>
      <w:r>
        <w:rPr>
          <w:noProof/>
        </w:rPr>
        <w:drawing>
          <wp:inline distT="0" distB="0" distL="0" distR="0">
            <wp:extent cx="5943600" cy="2378773"/>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32.png"/>
                    <pic:cNvPicPr/>
                  </pic:nvPicPr>
                  <pic:blipFill>
                    <a:blip r:embed="rId44"/>
                    <a:stretch>
                      <a:fillRect/>
                    </a:stretch>
                  </pic:blipFill>
                  <pic:spPr>
                    <a:xfrm>
                      <a:off x="0" y="0"/>
                      <a:ext cx="5943600" cy="2378773"/>
                    </a:xfrm>
                    <a:prstGeom prst="rect">
                      <a:avLst/>
                    </a:prstGeom>
                  </pic:spPr>
                </pic:pic>
              </a:graphicData>
            </a:graphic>
          </wp:inline>
        </w:drawing>
      </w:r>
      <w:bookmarkStart w:name="Step35" w:id="1037"/>
      <w:bookmarkEnd w:id="1037"/>
    </w:p>
    <w:p w:rsidRDefault="00FD3C5D" w:paraId="54A3D9BC" w:rsidP="00A079EB" w:textId="2CB48543" w:rsidR="00F03413" w:rsidRPr="00A079EB">
      <w:pPr>
        <w:pStyle w:val="StepHeading"/>
      </w:pPr>
      <w:r>
        <w:t xml:space="preserve">21. Area de notificaciones</w:t>
      </w:r>
    </w:p>
    <w:p w:rsidRDefault="00FD3C5D" w:paraId="54A3D9BC" w:rsidP="00A079EB" w:textId="2CB48543" w:rsidR="00F03413" w:rsidRPr="00A079EB">
      <w:pPr>
        <w:pStyle w:val="StepInstructions"/>
      </w:pPr>
      <w:r>
        <w:t xml:space="preserve">Es la lista de notificaciones que se encuentra en la parte de abajo de la pantalla principal y su finción es mostrar los mensajes de diversos eventos en la aplicación, por ejemplo, el envío de un archivo de validación y la descarga de su respuesta</w:t>
      </w:r>
    </w:p>
    <w:p w:paraId="54A3D9BC" w:rsidRDefault="00FD3C5D" w:textId="2CB48543" w:rsidP="00A079EB" w:rsidR="00F03413" w:rsidRPr="00A079EB">
      <w:pPr>
        <w:pStyle w:val="StepImage"/>
      </w:pPr>
      <w:r>
        <w:rPr>
          <w:noProof/>
        </w:rPr>
        <w:drawing>
          <wp:inline distT="0" distB="0" distL="0" distR="0">
            <wp:extent cx="5943600" cy="697606"/>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33.png"/>
                    <pic:cNvPicPr/>
                  </pic:nvPicPr>
                  <pic:blipFill>
                    <a:blip r:embed="rId45"/>
                    <a:stretch>
                      <a:fillRect/>
                    </a:stretch>
                  </pic:blipFill>
                  <pic:spPr>
                    <a:xfrm>
                      <a:off x="0" y="0"/>
                      <a:ext cx="5943600" cy="697606"/>
                    </a:xfrm>
                    <a:prstGeom prst="rect">
                      <a:avLst/>
                    </a:prstGeom>
                  </pic:spPr>
                </pic:pic>
              </a:graphicData>
            </a:graphic>
          </wp:inline>
        </w:drawing>
      </w:r>
      <w:bookmarkStart w:name="Step36" w:id="1038"/>
      <w:bookmarkEnd w:id="1038"/>
    </w:p>
    <w:p w:rsidRDefault="00FD3C5D" w:paraId="54A3D9BC" w:rsidP="00A079EB" w:textId="2CB48543" w:rsidR="00F03413" w:rsidRPr="00A079EB">
      <w:pPr>
        <w:pStyle w:val="StepHeading"/>
      </w:pPr>
      <w:r>
        <w:t xml:space="preserve">22. Historial de transmisiones</w:t>
      </w:r>
    </w:p>
    <w:p w:rsidRDefault="00FD3C5D" w:paraId="54A3D9BC" w:rsidP="00A079EB" w:textId="2CB48543" w:rsidR="00F03413" w:rsidRPr="00A079EB">
      <w:pPr>
        <w:pStyle w:val="StepInstructions"/>
      </w:pPr>
      <w:r>
        <w:t xml:space="preserve">En esta pantalla se pueden consultar las transmisiones realizadas durante el día o en un periodo determinado de fechas</w:t>
      </w:r>
    </w:p>
    <w:p w:rsidRDefault="00FD3C5D" w:paraId="54A3D9BC" w:rsidP="00A079EB" w:textId="2CB48543" w:rsidR="00F03413" w:rsidRPr="00A079EB">
      <w:pPr>
        <w:pStyle w:val="ScreenStepsListNumber"/>
        <w:numPr>
          <w:numId w:val="31"/>
        </w:numPr>
      </w:pPr>
      <w:r>
        <w:t xml:space="preserve">Pestaña Historial de transmisión</w:t>
      </w:r>
    </w:p>
    <w:p w:rsidRDefault="00FD3C5D" w:paraId="54A3D9BC" w:rsidP="00A079EB" w:textId="2CB48543" w:rsidR="00F03413" w:rsidRPr="00A079EB">
      <w:pPr>
        <w:pStyle w:val="ScreenStepsListNumber"/>
      </w:pPr>
      <w:r>
        <w:t xml:space="preserve">Filtro por tipo de archivo</w:t>
      </w:r>
    </w:p>
    <w:p w:rsidRDefault="00FD3C5D" w:paraId="54A3D9BC" w:rsidP="00A079EB" w:textId="2CB48543" w:rsidR="00F03413" w:rsidRPr="00A079EB">
      <w:pPr>
        <w:pStyle w:val="ScreenStepsListNumber"/>
      </w:pPr>
      <w:r>
        <w:t xml:space="preserve">Rango de fechas a consultar</w:t>
      </w:r>
    </w:p>
    <w:p w:rsidRDefault="00FD3C5D" w:paraId="54A3D9BC" w:rsidP="00A079EB" w:textId="2CB48543" w:rsidR="00F03413" w:rsidRPr="00A079EB">
      <w:pPr>
        <w:pStyle w:val="ScreenStepsListNumber"/>
      </w:pPr>
      <w:r>
        <w:t xml:space="preserve">Lista de archivos transmitidos</w:t>
      </w:r>
    </w:p>
    <w:p w:paraId="54A3D9BC" w:rsidRDefault="00FD3C5D" w:textId="2CB48543" w:rsidP="00A079EB" w:rsidR="00F03413" w:rsidRPr="00A079EB">
      <w:pPr>
        <w:pStyle w:val="StepImage"/>
      </w:pPr>
      <w:r>
        <w:rPr>
          <w:noProof/>
        </w:rPr>
        <w:drawing>
          <wp:inline distT="0" distB="0" distL="0" distR="0">
            <wp:extent cx="5943600" cy="1324574"/>
            <wp:effectExtent l="0" t="0" r="0" b="0"/>
            <wp:docPr id="1" name="Picture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mage34.png"/>
                    <pic:cNvPicPr/>
                  </pic:nvPicPr>
                  <pic:blipFill>
                    <a:blip r:embed="rId46"/>
                    <a:stretch>
                      <a:fillRect/>
                    </a:stretch>
                  </pic:blipFill>
                  <pic:spPr>
                    <a:xfrm>
                      <a:off x="0" y="0"/>
                      <a:ext cx="5943600" cy="1324574"/>
                    </a:xfrm>
                    <a:prstGeom prst="rect">
                      <a:avLst/>
                    </a:prstGeom>
                  </pic:spPr>
                </pic:pic>
              </a:graphicData>
            </a:graphic>
          </wp:inline>
        </w:drawing>
      </w:r>
    </w:p>
    <w:sectPr w:rsidR="00F03413" w:rsidRPr="00A079EB" w:rsidSect="002701BD">
      <w:footerReference w:type="default" r:id="rId9"/>
      <w:footerReference w:type="first" r:id="rId10"/>
      <w:pgSz w:w="12240" w:h="15840" w:code="1"/>
      <w:pgMar w:top="1440" w:right="1440" w:bottom="2160" w:left="1440" w:header="1296" w:footer="1296"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31D96" w14:textId="77777777" w:rsidR="003530FC" w:rsidRDefault="003530FC" w:rsidP="00A15157">
      <w:pPr>
        <w:spacing w:after="0" w:line="240" w:lineRule="auto"/>
      </w:pPr>
      <w:r>
        <w:separator/>
      </w:r>
    </w:p>
  </w:endnote>
  <w:endnote w:type="continuationSeparator" w:id="0">
    <w:p w14:paraId="5F4FA9F8" w14:textId="77777777" w:rsidR="003530FC" w:rsidRDefault="003530FC" w:rsidP="00A1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sto MT">
    <w:panose1 w:val="020406030505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3530FC" w14:paraId="677DC035" w14:textId="77777777" w:rsidTr="00570F73">
      <w:tc>
        <w:tcPr>
          <w:tcW w:w="4788" w:type="dxa"/>
        </w:tcPr>
        <w:sdt>
          <w:sdtPr>
            <w:alias w:val="Title"/>
            <w:tag w:val=""/>
            <w:id w:val="-1891869834"/>
            <w:dataBinding w:prefixMappings="xmlns:ns0='http://purl.org/dc/elements/1.1/' xmlns:ns1='http://schemas.openxmlformats.org/package/2006/metadata/core-properties' " w:xpath="/ns1:coreProperties[1]/ns0:title[1]" w:storeItemID="{6C3C8BC8-F283-45AE-878A-BAB7291924A1}"/>
            <w:text w:multiLine="1"/>
          </w:sdtPr>
          <w:sdtEndPr/>
          <w:sdtContent>
            <w:p w14:paraId="10C10A14" w14:textId="568293DF" w:rsidR="003530FC" w:rsidRPr="00CC2374" w:rsidRDefault="00E86DAC" w:rsidP="00570F73">
              <w:pPr>
                <w:pStyle w:val="Footer"/>
                <w:rPr>
                  <w:b/>
                  <w:color w:val="auto"/>
                  <w:sz w:val="24"/>
                </w:rPr>
              </w:pPr>
              <w:r>
                <w:t>TITLE-GOES-HERE</w:t>
              </w:r>
            </w:p>
          </w:sdtContent>
        </w:sdt>
      </w:tc>
      <w:tc>
        <w:tcPr>
          <w:tcW w:w="4788" w:type="dxa"/>
        </w:tcPr>
        <w:p w14:paraId="58AC5D22" w14:textId="77777777" w:rsidR="003530FC" w:rsidRDefault="003530FC" w:rsidP="00570F73">
          <w:pPr>
            <w:pStyle w:val="Header-FooterRight"/>
          </w:pPr>
          <w:r>
            <w:fldChar w:fldCharType="begin"/>
          </w:r>
          <w:r>
            <w:instrText xml:space="preserve"> Page </w:instrText>
          </w:r>
          <w:r>
            <w:fldChar w:fldCharType="separate"/>
          </w:r>
          <w:r w:rsidR="00E46207">
            <w:rPr>
              <w:noProof/>
            </w:rPr>
            <w:t>2</w:t>
          </w:r>
          <w:r>
            <w:fldChar w:fldCharType="end"/>
          </w:r>
        </w:p>
      </w:tc>
    </w:tr>
  </w:tbl>
  <w:p w14:paraId="5E43AFCE" w14:textId="77777777" w:rsidR="003530FC" w:rsidRDefault="003530FC" w:rsidP="002701BD">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8"/>
      <w:gridCol w:w="4788"/>
    </w:tblGrid>
    <w:tr w:rsidR="003530FC" w14:paraId="3A9EE946" w14:textId="77777777" w:rsidTr="00CC2374">
      <w:tc>
        <w:tcPr>
          <w:tcW w:w="4788" w:type="dxa"/>
        </w:tcPr>
        <w:sdt>
          <w:sdtPr>
            <w:alias w:val="Title"/>
            <w:tag w:val=""/>
            <w:id w:val="1275756841"/>
            <w:dataBinding w:prefixMappings="xmlns:ns0='http://purl.org/dc/elements/1.1/' xmlns:ns1='http://schemas.openxmlformats.org/package/2006/metadata/core-properties' " w:xpath="/ns1:coreProperties[1]/ns0:title[1]" w:storeItemID="{6C3C8BC8-F283-45AE-878A-BAB7291924A1}"/>
            <w:text w:multiLine="1"/>
          </w:sdtPr>
          <w:sdtEndPr/>
          <w:sdtContent>
            <w:p w14:paraId="214BC01A" w14:textId="5B4B62E8" w:rsidR="003530FC" w:rsidRPr="00CC2374" w:rsidRDefault="00E86DAC" w:rsidP="00670FB9">
              <w:pPr>
                <w:pStyle w:val="Footer"/>
                <w:rPr>
                  <w:b/>
                  <w:color w:val="auto"/>
                  <w:sz w:val="24"/>
                </w:rPr>
              </w:pPr>
              <w:r>
                <w:t>TITLE-GOES-HERE</w:t>
              </w:r>
            </w:p>
          </w:sdtContent>
        </w:sdt>
      </w:tc>
      <w:tc>
        <w:tcPr>
          <w:tcW w:w="4788" w:type="dxa"/>
        </w:tcPr>
        <w:p w14:paraId="72156A60" w14:textId="77777777" w:rsidR="003530FC" w:rsidRDefault="003530FC" w:rsidP="00CC2374">
          <w:pPr>
            <w:pStyle w:val="Header-FooterRight"/>
          </w:pPr>
          <w:r>
            <w:fldChar w:fldCharType="begin"/>
          </w:r>
          <w:r>
            <w:instrText xml:space="preserve"> Page </w:instrText>
          </w:r>
          <w:r>
            <w:fldChar w:fldCharType="separate"/>
          </w:r>
          <w:r w:rsidR="00E86DAC">
            <w:rPr>
              <w:noProof/>
            </w:rPr>
            <w:t>1</w:t>
          </w:r>
          <w:r>
            <w:fldChar w:fldCharType="end"/>
          </w:r>
        </w:p>
      </w:tc>
    </w:tr>
  </w:tbl>
  <w:p w14:paraId="7D67FAC4" w14:textId="77777777" w:rsidR="003530FC" w:rsidRDefault="003530FC" w:rsidP="003411A7">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D5C80" w14:textId="77777777" w:rsidR="003530FC" w:rsidRDefault="003530FC" w:rsidP="00A15157">
      <w:pPr>
        <w:spacing w:after="0" w:line="240" w:lineRule="auto"/>
      </w:pPr>
      <w:r>
        <w:separator/>
      </w:r>
    </w:p>
  </w:footnote>
  <w:footnote w:type="continuationSeparator" w:id="0">
    <w:p w14:paraId="2FE1DA1C" w14:textId="77777777" w:rsidR="003530FC" w:rsidRDefault="003530FC" w:rsidP="00A151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6A665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3E21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068BAB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BFCBCB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BE07B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360A3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9ACB1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418EA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40A3CA2"/>
    <w:lvl w:ilvl="0">
      <w:start w:val="1"/>
      <w:numFmt w:val="decimal"/>
      <w:pStyle w:val="ListNumber"/>
      <w:lvlText w:val="%1."/>
      <w:lvlJc w:val="left"/>
      <w:pPr>
        <w:tabs>
          <w:tab w:val="num" w:pos="360"/>
        </w:tabs>
        <w:ind w:left="360" w:hanging="360"/>
      </w:pPr>
      <w:rPr>
        <w:rFonts w:hint="default"/>
        <w:color w:val="808080" w:themeColor="background1" w:themeShade="80"/>
      </w:rPr>
    </w:lvl>
  </w:abstractNum>
  <w:abstractNum w:abstractNumId="9">
    <w:nsid w:val="FFFFFF89"/>
    <w:multiLevelType w:val="singleLevel"/>
    <w:tmpl w:val="3A065F3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nsid w:val="077C4A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D266BE4"/>
    <w:multiLevelType w:val="hybridMultilevel"/>
    <w:tmpl w:val="CE1CB4DE"/>
    <w:lvl w:ilvl="0" w:tplc="E07EDD24">
      <w:start w:val="1"/>
      <w:numFmt w:val="decimal"/>
      <w:pStyle w:val="ScreenSteps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576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2970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DAF1B24"/>
    <w:multiLevelType w:val="hybridMultilevel"/>
    <w:tmpl w:val="BACCDE8E"/>
    <w:lvl w:ilvl="0" w:tplc="A264778A">
      <w:start w:val="1"/>
      <w:numFmt w:val="decimal"/>
      <w:pStyle w:val="ScreenStepsListNumber3"/>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502084"/>
    <w:multiLevelType w:val="hybridMultilevel"/>
    <w:tmpl w:val="50F6846E"/>
    <w:lvl w:ilvl="0" w:tplc="A6D01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B10F67"/>
    <w:multiLevelType w:val="hybridMultilevel"/>
    <w:tmpl w:val="1414C382"/>
    <w:lvl w:ilvl="0" w:tplc="1FEE4BC2">
      <w:start w:val="1"/>
      <w:numFmt w:val="decimal"/>
      <w:pStyle w:val="ScreenStepsListNumber4"/>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8E4144"/>
    <w:multiLevelType w:val="hybridMultilevel"/>
    <w:tmpl w:val="25BA9ACE"/>
    <w:lvl w:ilvl="0" w:tplc="60EEE670">
      <w:start w:val="1"/>
      <w:numFmt w:val="decimal"/>
      <w:pStyle w:val="ScreenStepsListNumber5"/>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6C24AC"/>
    <w:multiLevelType w:val="multilevel"/>
    <w:tmpl w:val="70ECACCA"/>
    <w:lvl w:ilvl="0">
      <w:start w:val="1"/>
      <w:numFmt w:val="decimal"/>
      <w:lvlText w:val="%1."/>
      <w:lvlJc w:val="left"/>
      <w:pPr>
        <w:tabs>
          <w:tab w:val="num" w:pos="360"/>
        </w:tabs>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9"/>
    <w:lvlOverride w:ilvl="0">
      <w:startOverride w:val="1"/>
    </w:lvlOverride>
  </w:num>
  <w:num w:numId="3">
    <w:abstractNumId w:val="8"/>
  </w:num>
  <w:num w:numId="4">
    <w:abstractNumId w:val="3"/>
  </w:num>
  <w:num w:numId="5">
    <w:abstractNumId w:val="2"/>
  </w:num>
  <w:num w:numId="6">
    <w:abstractNumId w:val="1"/>
  </w:num>
  <w:num w:numId="7">
    <w:abstractNumId w:val="0"/>
  </w:num>
  <w:num w:numId="8">
    <w:abstractNumId w:val="7"/>
  </w:num>
  <w:num w:numId="9">
    <w:abstractNumId w:val="6"/>
  </w:num>
  <w:num w:numId="10">
    <w:abstractNumId w:val="5"/>
  </w:num>
  <w:num w:numId="11">
    <w:abstractNumId w:val="4"/>
  </w:num>
  <w:num w:numId="12">
    <w:abstractNumId w:val="19"/>
  </w:num>
  <w:num w:numId="13">
    <w:abstractNumId w:val="10"/>
  </w:num>
  <w:num w:numId="14">
    <w:abstractNumId w:val="13"/>
  </w:num>
  <w:num w:numId="15">
    <w:abstractNumId w:val="15"/>
  </w:num>
  <w:num w:numId="16">
    <w:abstractNumId w:val="17"/>
  </w:num>
  <w:num w:numId="17">
    <w:abstractNumId w:val="12"/>
  </w:num>
  <w:num w:numId="18">
    <w:abstractNumId w:val="11"/>
  </w:num>
  <w:num w:numId="19">
    <w:abstractNumId w:val="14"/>
  </w:num>
  <w:num w:numId="20">
    <w:abstractNumId w:val="16"/>
  </w:num>
  <w:num w:numId="21">
    <w:abstractNumId w:val="18"/>
  </w:num>
  <w:num w:numId="22">
    <w:abstractNumId w:val="17"/>
    <w:lvlOverride w:ilvl="0">
      <w:startOverride w:val="1"/>
    </w:lvlOverride>
  </w:num>
  <w:num w:numId="23">
    <w:abstractNumId w:val="11"/>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FC"/>
    <w:rsid w:val="0002404C"/>
    <w:rsid w:val="00035959"/>
    <w:rsid w:val="0004530E"/>
    <w:rsid w:val="00047578"/>
    <w:rsid w:val="00055249"/>
    <w:rsid w:val="00065615"/>
    <w:rsid w:val="00093131"/>
    <w:rsid w:val="000C707A"/>
    <w:rsid w:val="00121CB6"/>
    <w:rsid w:val="00144C46"/>
    <w:rsid w:val="00165340"/>
    <w:rsid w:val="00170E14"/>
    <w:rsid w:val="00184F98"/>
    <w:rsid w:val="001A36B3"/>
    <w:rsid w:val="001B255D"/>
    <w:rsid w:val="001D7D03"/>
    <w:rsid w:val="001E6CC2"/>
    <w:rsid w:val="00207033"/>
    <w:rsid w:val="00216D19"/>
    <w:rsid w:val="00237EAA"/>
    <w:rsid w:val="00244FAB"/>
    <w:rsid w:val="002701BD"/>
    <w:rsid w:val="00280DC4"/>
    <w:rsid w:val="00295F26"/>
    <w:rsid w:val="002A3B31"/>
    <w:rsid w:val="002E1970"/>
    <w:rsid w:val="003235AF"/>
    <w:rsid w:val="00337322"/>
    <w:rsid w:val="003411A7"/>
    <w:rsid w:val="003530FC"/>
    <w:rsid w:val="003956A9"/>
    <w:rsid w:val="003C18C7"/>
    <w:rsid w:val="003E124E"/>
    <w:rsid w:val="003E66FA"/>
    <w:rsid w:val="00423B29"/>
    <w:rsid w:val="004273B1"/>
    <w:rsid w:val="00427FA4"/>
    <w:rsid w:val="0046608D"/>
    <w:rsid w:val="00503256"/>
    <w:rsid w:val="00552017"/>
    <w:rsid w:val="00570F73"/>
    <w:rsid w:val="005B0C93"/>
    <w:rsid w:val="005C1EE9"/>
    <w:rsid w:val="005D5793"/>
    <w:rsid w:val="005E42DD"/>
    <w:rsid w:val="00644AC3"/>
    <w:rsid w:val="00654459"/>
    <w:rsid w:val="00670FB9"/>
    <w:rsid w:val="006E1F01"/>
    <w:rsid w:val="006F61EB"/>
    <w:rsid w:val="007015D9"/>
    <w:rsid w:val="007204F4"/>
    <w:rsid w:val="00727288"/>
    <w:rsid w:val="00781126"/>
    <w:rsid w:val="00782C8E"/>
    <w:rsid w:val="00783EF4"/>
    <w:rsid w:val="007934BF"/>
    <w:rsid w:val="00794B3B"/>
    <w:rsid w:val="007D0890"/>
    <w:rsid w:val="007F7807"/>
    <w:rsid w:val="008049EB"/>
    <w:rsid w:val="00810C29"/>
    <w:rsid w:val="00884F67"/>
    <w:rsid w:val="008C7171"/>
    <w:rsid w:val="008F30A8"/>
    <w:rsid w:val="009065B9"/>
    <w:rsid w:val="00911F9B"/>
    <w:rsid w:val="00926E49"/>
    <w:rsid w:val="00956DE7"/>
    <w:rsid w:val="009C681C"/>
    <w:rsid w:val="00A079EB"/>
    <w:rsid w:val="00A15157"/>
    <w:rsid w:val="00A26A59"/>
    <w:rsid w:val="00A473D5"/>
    <w:rsid w:val="00A47792"/>
    <w:rsid w:val="00A52D13"/>
    <w:rsid w:val="00A66BF6"/>
    <w:rsid w:val="00AB0262"/>
    <w:rsid w:val="00B0001B"/>
    <w:rsid w:val="00BA009E"/>
    <w:rsid w:val="00BC5AE4"/>
    <w:rsid w:val="00C014B2"/>
    <w:rsid w:val="00C01C38"/>
    <w:rsid w:val="00C135D7"/>
    <w:rsid w:val="00C16DA1"/>
    <w:rsid w:val="00C26A6B"/>
    <w:rsid w:val="00C6360D"/>
    <w:rsid w:val="00CC2374"/>
    <w:rsid w:val="00CD5C2A"/>
    <w:rsid w:val="00CF0CC9"/>
    <w:rsid w:val="00D17813"/>
    <w:rsid w:val="00D32FF7"/>
    <w:rsid w:val="00DE4542"/>
    <w:rsid w:val="00E46207"/>
    <w:rsid w:val="00E72790"/>
    <w:rsid w:val="00E86DAC"/>
    <w:rsid w:val="00E93699"/>
    <w:rsid w:val="00EA3050"/>
    <w:rsid w:val="00EC4987"/>
    <w:rsid w:val="00ED4EF7"/>
    <w:rsid w:val="00F03413"/>
    <w:rsid w:val="00F06ED6"/>
    <w:rsid w:val="00F35700"/>
    <w:rsid w:val="00F445ED"/>
    <w:rsid w:val="00F63BF3"/>
    <w:rsid w:val="00F73F39"/>
    <w:rsid w:val="00F75402"/>
    <w:rsid w:val="00FA3E89"/>
    <w:rsid w:val="00FB0E54"/>
    <w:rsid w:val="00FB2C45"/>
    <w:rsid w:val="00FB2D63"/>
    <w:rsid w:val="00FD3C5D"/>
    <w:rsid w:val="00FE0A8E"/>
    <w:rsid w:val="00FF0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371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 w:unhideWhenUsed="0" w:qFormat="1"/>
    <w:lsdException w:name="Default Paragraph Font" w:uiPriority="1"/>
    <w:lsdException w:name="Subtitle" w:semiHidden="0" w:uiPriority="11" w:unhideWhenUsed="0" w:qFormat="1"/>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FD3C5D"/>
  </w:style>
  <w:style w:type="paragraph" w:styleId="Heading1">
    <w:name w:val="heading 1"/>
    <w:next w:val="Normal"/>
    <w:link w:val="Heading1Char"/>
    <w:uiPriority w:val="1"/>
    <w:qFormat/>
    <w:rsid w:val="00047578"/>
    <w:pPr>
      <w:pBdr>
        <w:bottom w:val="single" w:sz="4" w:space="1" w:color="D9D9D9"/>
      </w:pBdr>
      <w:outlineLvl w:val="0"/>
    </w:pPr>
    <w:rPr>
      <w:rFonts w:asciiTheme="majorHAnsi" w:eastAsiaTheme="majorEastAsia" w:hAnsiTheme="majorHAnsi" w:cstheme="majorBidi"/>
      <w:bCs/>
      <w:color w:val="000000" w:themeColor="text1"/>
      <w:sz w:val="48"/>
      <w:szCs w:val="48"/>
    </w:rPr>
  </w:style>
  <w:style w:type="paragraph" w:styleId="Heading2">
    <w:name w:val="heading 2"/>
    <w:next w:val="Normal"/>
    <w:link w:val="Heading2Char"/>
    <w:uiPriority w:val="1"/>
    <w:qFormat/>
    <w:rsid w:val="008049EB"/>
    <w:pPr>
      <w:spacing w:before="280" w:after="120"/>
      <w:outlineLvl w:val="1"/>
    </w:pPr>
    <w:rPr>
      <w:rFonts w:asciiTheme="majorHAnsi" w:eastAsiaTheme="majorEastAsia" w:hAnsiTheme="majorHAnsi" w:cstheme="majorBidi"/>
      <w:bCs/>
      <w:color w:val="000000" w:themeColor="text2"/>
      <w:sz w:val="32"/>
    </w:rPr>
  </w:style>
  <w:style w:type="paragraph" w:styleId="Heading3">
    <w:name w:val="heading 3"/>
    <w:basedOn w:val="Normal"/>
    <w:next w:val="Normal"/>
    <w:link w:val="Heading3Char"/>
    <w:uiPriority w:val="1"/>
    <w:qFormat/>
    <w:rsid w:val="00427FA4"/>
    <w:pPr>
      <w:keepNext/>
      <w:keepLines/>
      <w:spacing w:before="280" w:after="120"/>
      <w:outlineLvl w:val="2"/>
    </w:pPr>
    <w:rPr>
      <w:rFonts w:asciiTheme="majorHAnsi" w:eastAsiaTheme="majorEastAsia" w:hAnsiTheme="majorHAnsi" w:cstheme="majorBidi"/>
      <w:bCs/>
      <w:color w:val="000000" w:themeColor="text2"/>
      <w:sz w:val="3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DDDDDD" w:themeColor="accent1"/>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B2B2B2"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3E66FA"/>
    <w:pPr>
      <w:spacing w:before="480" w:after="60" w:line="240" w:lineRule="auto"/>
      <w:contextualSpacing/>
    </w:pPr>
    <w:rPr>
      <w:rFonts w:asciiTheme="majorHAnsi" w:eastAsiaTheme="majorEastAsia" w:hAnsiTheme="majorHAnsi" w:cstheme="majorBidi"/>
      <w:color w:val="B2B2B2" w:themeColor="accent2"/>
      <w:kern w:val="28"/>
      <w:sz w:val="72"/>
      <w:szCs w:val="52"/>
    </w:rPr>
  </w:style>
  <w:style w:type="character" w:customStyle="1" w:styleId="TitleChar">
    <w:name w:val="Title Char"/>
    <w:basedOn w:val="DefaultParagraphFont"/>
    <w:link w:val="Title"/>
    <w:uiPriority w:val="1"/>
    <w:rsid w:val="003E66FA"/>
    <w:rPr>
      <w:rFonts w:asciiTheme="majorHAnsi" w:eastAsiaTheme="majorEastAsia" w:hAnsiTheme="majorHAnsi" w:cstheme="majorBidi"/>
      <w:color w:val="B2B2B2"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B2B2B2"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047578"/>
    <w:rPr>
      <w:rFonts w:asciiTheme="majorHAnsi" w:eastAsiaTheme="majorEastAsia" w:hAnsiTheme="majorHAnsi" w:cstheme="majorBidi"/>
      <w:bCs/>
      <w:color w:val="000000" w:themeColor="text1"/>
      <w:sz w:val="48"/>
      <w:szCs w:val="48"/>
    </w:rPr>
  </w:style>
  <w:style w:type="character" w:customStyle="1" w:styleId="Heading2Char">
    <w:name w:val="Heading 2 Char"/>
    <w:basedOn w:val="DefaultParagraphFont"/>
    <w:link w:val="Heading2"/>
    <w:uiPriority w:val="1"/>
    <w:rsid w:val="008049EB"/>
    <w:rPr>
      <w:rFonts w:asciiTheme="majorHAnsi" w:eastAsiaTheme="majorEastAsia" w:hAnsiTheme="majorHAnsi" w:cstheme="majorBidi"/>
      <w:bCs/>
      <w:color w:val="000000" w:themeColor="text2"/>
      <w:sz w:val="32"/>
    </w:rPr>
  </w:style>
  <w:style w:type="character" w:customStyle="1" w:styleId="Heading3Char">
    <w:name w:val="Heading 3 Char"/>
    <w:basedOn w:val="DefaultParagraphFont"/>
    <w:link w:val="Heading3"/>
    <w:uiPriority w:val="1"/>
    <w:rsid w:val="00427FA4"/>
    <w:rPr>
      <w:rFonts w:asciiTheme="majorHAnsi" w:eastAsiaTheme="majorEastAsia" w:hAnsiTheme="majorHAnsi" w:cstheme="majorBidi"/>
      <w:bCs/>
      <w:color w:val="000000" w:themeColor="text2"/>
      <w:sz w:val="3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3E66FA"/>
  </w:style>
  <w:style w:type="paragraph" w:styleId="TOC1">
    <w:name w:val="toc 1"/>
    <w:basedOn w:val="Normal"/>
    <w:next w:val="Normal"/>
    <w:autoRedefine/>
    <w:uiPriority w:val="39"/>
    <w:unhideWhenUsed/>
    <w:rsid w:val="003E66FA"/>
    <w:pPr>
      <w:spacing w:before="120" w:after="0"/>
    </w:pPr>
    <w:rPr>
      <w:b/>
      <w:i/>
      <w:sz w:val="28"/>
      <w:szCs w:val="22"/>
    </w:rPr>
  </w:style>
  <w:style w:type="paragraph" w:styleId="TOC2">
    <w:name w:val="toc 2"/>
    <w:basedOn w:val="Normal"/>
    <w:next w:val="Normal"/>
    <w:autoRedefine/>
    <w:uiPriority w:val="39"/>
    <w:unhideWhenUsed/>
    <w:rsid w:val="003E66FA"/>
    <w:pPr>
      <w:spacing w:after="0"/>
      <w:ind w:left="240"/>
    </w:pPr>
    <w:rPr>
      <w:sz w:val="22"/>
      <w:szCs w:val="22"/>
    </w:rPr>
  </w:style>
  <w:style w:type="paragraph" w:styleId="TOC3">
    <w:name w:val="toc 3"/>
    <w:basedOn w:val="Normal"/>
    <w:next w:val="Normal"/>
    <w:autoRedefine/>
    <w:uiPriority w:val="39"/>
    <w:unhideWhenUsed/>
    <w:rsid w:val="003E66FA"/>
    <w:pPr>
      <w:spacing w:after="0"/>
      <w:ind w:left="480"/>
    </w:pPr>
    <w:rPr>
      <w:sz w:val="22"/>
      <w:szCs w:val="22"/>
    </w:rPr>
  </w:style>
  <w:style w:type="character" w:styleId="Hyperlink">
    <w:name w:val="Hyperlink"/>
    <w:basedOn w:val="DefaultParagraphFont"/>
    <w:uiPriority w:val="99"/>
    <w:unhideWhenUsed/>
    <w:rsid w:val="006F61EB"/>
    <w:rPr>
      <w:color w:val="5F5F5F" w:themeColor="hyperlink"/>
      <w:u w:val="single"/>
    </w:rPr>
  </w:style>
  <w:style w:type="paragraph" w:styleId="ListBullet">
    <w:name w:val="List Bullet"/>
    <w:basedOn w:val="Normal"/>
    <w:uiPriority w:val="1"/>
    <w:qFormat/>
    <w:rsid w:val="00F03413"/>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DDDDDD"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B2B2B2"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customStyle="1" w:styleId="ArticleDescription">
    <w:name w:val="Article Description"/>
    <w:basedOn w:val="Normal"/>
    <w:next w:val="Normal"/>
    <w:qFormat/>
    <w:rsid w:val="003E66FA"/>
    <w:pPr>
      <w:spacing w:after="0"/>
    </w:pPr>
    <w:rPr>
      <w:i/>
      <w:color w:val="808080" w:themeColor="accent4"/>
    </w:rPr>
  </w:style>
  <w:style w:type="paragraph" w:customStyle="1" w:styleId="StepInstructions">
    <w:name w:val="Step Instructions"/>
    <w:basedOn w:val="Normal"/>
    <w:qFormat/>
    <w:rsid w:val="00337322"/>
    <w:rPr>
      <w:color w:val="4D4D4D" w:themeColor="accent6"/>
    </w:rPr>
  </w:style>
  <w:style w:type="paragraph" w:customStyle="1" w:styleId="StepImage">
    <w:name w:val="Step Image"/>
    <w:basedOn w:val="Normal"/>
    <w:qFormat/>
    <w:rsid w:val="003E66FA"/>
    <w:pPr>
      <w:spacing w:before="360" w:after="360"/>
    </w:pPr>
  </w:style>
  <w:style w:type="paragraph" w:styleId="TOC4">
    <w:name w:val="toc 4"/>
    <w:basedOn w:val="Normal"/>
    <w:next w:val="Normal"/>
    <w:autoRedefine/>
    <w:uiPriority w:val="39"/>
    <w:unhideWhenUsed/>
    <w:rsid w:val="009065B9"/>
    <w:pPr>
      <w:spacing w:after="0"/>
      <w:ind w:left="720"/>
    </w:pPr>
    <w:rPr>
      <w:sz w:val="20"/>
      <w:szCs w:val="20"/>
    </w:rPr>
  </w:style>
  <w:style w:type="paragraph" w:styleId="TOC5">
    <w:name w:val="toc 5"/>
    <w:basedOn w:val="Normal"/>
    <w:next w:val="Normal"/>
    <w:autoRedefine/>
    <w:uiPriority w:val="39"/>
    <w:unhideWhenUsed/>
    <w:rsid w:val="009065B9"/>
    <w:pPr>
      <w:spacing w:after="0"/>
      <w:ind w:left="960"/>
    </w:pPr>
    <w:rPr>
      <w:sz w:val="20"/>
      <w:szCs w:val="20"/>
    </w:rPr>
  </w:style>
  <w:style w:type="paragraph" w:styleId="TOC6">
    <w:name w:val="toc 6"/>
    <w:basedOn w:val="Normal"/>
    <w:next w:val="Normal"/>
    <w:autoRedefine/>
    <w:uiPriority w:val="39"/>
    <w:unhideWhenUsed/>
    <w:rsid w:val="009065B9"/>
    <w:pPr>
      <w:spacing w:after="0"/>
      <w:ind w:left="1200"/>
    </w:pPr>
    <w:rPr>
      <w:sz w:val="20"/>
      <w:szCs w:val="20"/>
    </w:rPr>
  </w:style>
  <w:style w:type="paragraph" w:styleId="TOC7">
    <w:name w:val="toc 7"/>
    <w:basedOn w:val="Normal"/>
    <w:next w:val="Normal"/>
    <w:autoRedefine/>
    <w:uiPriority w:val="39"/>
    <w:unhideWhenUsed/>
    <w:rsid w:val="009065B9"/>
    <w:pPr>
      <w:spacing w:after="0"/>
      <w:ind w:left="1440"/>
    </w:pPr>
    <w:rPr>
      <w:sz w:val="20"/>
      <w:szCs w:val="20"/>
    </w:rPr>
  </w:style>
  <w:style w:type="paragraph" w:styleId="TOC8">
    <w:name w:val="toc 8"/>
    <w:basedOn w:val="Normal"/>
    <w:next w:val="Normal"/>
    <w:autoRedefine/>
    <w:uiPriority w:val="39"/>
    <w:unhideWhenUsed/>
    <w:rsid w:val="009065B9"/>
    <w:pPr>
      <w:spacing w:after="0"/>
      <w:ind w:left="1680"/>
    </w:pPr>
    <w:rPr>
      <w:sz w:val="20"/>
      <w:szCs w:val="20"/>
    </w:rPr>
  </w:style>
  <w:style w:type="paragraph" w:styleId="TOC9">
    <w:name w:val="toc 9"/>
    <w:basedOn w:val="Normal"/>
    <w:next w:val="Normal"/>
    <w:autoRedefine/>
    <w:uiPriority w:val="39"/>
    <w:unhideWhenUsed/>
    <w:rsid w:val="009065B9"/>
    <w:pPr>
      <w:spacing w:after="0"/>
      <w:ind w:left="1920"/>
    </w:pPr>
    <w:rPr>
      <w:sz w:val="20"/>
      <w:szCs w:val="20"/>
    </w:rPr>
  </w:style>
  <w:style w:type="paragraph" w:customStyle="1" w:styleId="ArticleHeading">
    <w:name w:val="Article Heading"/>
    <w:basedOn w:val="Heading1"/>
    <w:next w:val="Heading1"/>
    <w:qFormat/>
    <w:rsid w:val="00AB0262"/>
  </w:style>
  <w:style w:type="paragraph" w:customStyle="1" w:styleId="StepHeading">
    <w:name w:val="Step Heading"/>
    <w:basedOn w:val="Heading2"/>
    <w:next w:val="Normal"/>
    <w:qFormat/>
    <w:rsid w:val="00AB0262"/>
  </w:style>
  <w:style w:type="paragraph" w:customStyle="1" w:styleId="ScreenStepsListBullet">
    <w:name w:val="ScreenSteps List Bullet"/>
    <w:basedOn w:val="ListBullet"/>
    <w:qFormat/>
    <w:rsid w:val="00FE0A8E"/>
  </w:style>
  <w:style w:type="paragraph" w:customStyle="1" w:styleId="ScreenStepsCode">
    <w:name w:val="ScreenSteps Code"/>
    <w:basedOn w:val="Normal"/>
    <w:qFormat/>
    <w:rsid w:val="00D17813"/>
    <w:pPr>
      <w:pBdr>
        <w:top w:val="single" w:sz="8" w:space="8" w:color="D0D0D0"/>
        <w:left w:val="single" w:sz="8" w:space="8" w:color="D0D0D0"/>
        <w:bottom w:val="single" w:sz="8" w:space="8" w:color="D0D0D0"/>
        <w:right w:val="single" w:sz="8" w:space="8" w:color="D0D0D0"/>
      </w:pBdr>
      <w:shd w:val="clear" w:color="auto" w:fill="F5F5F5"/>
      <w:spacing w:line="240" w:lineRule="auto"/>
    </w:pPr>
    <w:rPr>
      <w:rFonts w:ascii="Courier New" w:eastAsiaTheme="minorHAnsi" w:hAnsi="Courier New"/>
      <w:color w:val="333333"/>
    </w:rPr>
  </w:style>
  <w:style w:type="paragraph" w:customStyle="1" w:styleId="SubstepHeading">
    <w:name w:val="Substep Heading"/>
    <w:basedOn w:val="StepHeading"/>
    <w:qFormat/>
    <w:rsid w:val="00552017"/>
    <w:rPr>
      <w:sz w:val="28"/>
    </w:rPr>
  </w:style>
  <w:style w:type="paragraph" w:customStyle="1" w:styleId="ScreenStepsListNumber">
    <w:name w:val="ScreenSteps List Number"/>
    <w:basedOn w:val="Normal"/>
    <w:qFormat/>
    <w:rsid w:val="003235AF"/>
    <w:pPr>
      <w:numPr>
        <w:numId w:val="16"/>
      </w:numPr>
    </w:pPr>
  </w:style>
  <w:style w:type="paragraph" w:styleId="ListNumber2">
    <w:name w:val="List Number 2"/>
    <w:basedOn w:val="Normal"/>
    <w:uiPriority w:val="99"/>
    <w:semiHidden/>
    <w:unhideWhenUsed/>
    <w:rsid w:val="00CD5C2A"/>
    <w:pPr>
      <w:numPr>
        <w:numId w:val="4"/>
      </w:numPr>
      <w:contextualSpacing/>
    </w:pPr>
  </w:style>
  <w:style w:type="paragraph" w:customStyle="1" w:styleId="ScreenStepsListNumber2">
    <w:name w:val="ScreenSteps List Number 2"/>
    <w:basedOn w:val="Normal"/>
    <w:qFormat/>
    <w:rsid w:val="003235AF"/>
    <w:pPr>
      <w:numPr>
        <w:numId w:val="18"/>
      </w:numPr>
    </w:pPr>
  </w:style>
  <w:style w:type="paragraph" w:styleId="ListNumber3">
    <w:name w:val="List Number 3"/>
    <w:basedOn w:val="Normal"/>
    <w:uiPriority w:val="99"/>
    <w:semiHidden/>
    <w:unhideWhenUsed/>
    <w:rsid w:val="00956DE7"/>
    <w:pPr>
      <w:numPr>
        <w:numId w:val="5"/>
      </w:numPr>
      <w:contextualSpacing/>
    </w:pPr>
  </w:style>
  <w:style w:type="paragraph" w:customStyle="1" w:styleId="ScreenStepsListNumber3">
    <w:name w:val="ScreenSteps List Number 3"/>
    <w:basedOn w:val="Normal"/>
    <w:qFormat/>
    <w:rsid w:val="003235AF"/>
    <w:pPr>
      <w:numPr>
        <w:numId w:val="19"/>
      </w:numPr>
    </w:pPr>
  </w:style>
  <w:style w:type="paragraph" w:styleId="ListNumber4">
    <w:name w:val="List Number 4"/>
    <w:basedOn w:val="Normal"/>
    <w:uiPriority w:val="99"/>
    <w:semiHidden/>
    <w:unhideWhenUsed/>
    <w:rsid w:val="00956DE7"/>
    <w:pPr>
      <w:numPr>
        <w:numId w:val="6"/>
      </w:numPr>
      <w:contextualSpacing/>
    </w:pPr>
  </w:style>
  <w:style w:type="paragraph" w:customStyle="1" w:styleId="ScreenStepsListNumber4">
    <w:name w:val="ScreenSteps List Number 4"/>
    <w:basedOn w:val="Normal"/>
    <w:qFormat/>
    <w:rsid w:val="003235AF"/>
    <w:pPr>
      <w:numPr>
        <w:numId w:val="20"/>
      </w:numPr>
    </w:pPr>
  </w:style>
  <w:style w:type="paragraph" w:styleId="ListNumber5">
    <w:name w:val="List Number 5"/>
    <w:basedOn w:val="Normal"/>
    <w:uiPriority w:val="99"/>
    <w:semiHidden/>
    <w:unhideWhenUsed/>
    <w:rsid w:val="00956DE7"/>
    <w:pPr>
      <w:numPr>
        <w:numId w:val="7"/>
      </w:numPr>
      <w:contextualSpacing/>
    </w:pPr>
  </w:style>
  <w:style w:type="paragraph" w:customStyle="1" w:styleId="ScreenStepsListBullet2">
    <w:name w:val="ScreenSteps List Bullet 2"/>
    <w:basedOn w:val="ListBullet2"/>
    <w:qFormat/>
    <w:rsid w:val="00956DE7"/>
  </w:style>
  <w:style w:type="paragraph" w:customStyle="1" w:styleId="ScreenStepsListBullet3">
    <w:name w:val="ScreenSteps List Bullet 3"/>
    <w:basedOn w:val="ListBullet3"/>
    <w:qFormat/>
    <w:rsid w:val="00956DE7"/>
  </w:style>
  <w:style w:type="paragraph" w:styleId="ListBullet2">
    <w:name w:val="List Bullet 2"/>
    <w:basedOn w:val="Normal"/>
    <w:uiPriority w:val="99"/>
    <w:semiHidden/>
    <w:unhideWhenUsed/>
    <w:rsid w:val="00956DE7"/>
    <w:pPr>
      <w:numPr>
        <w:numId w:val="8"/>
      </w:numPr>
      <w:contextualSpacing/>
    </w:pPr>
  </w:style>
  <w:style w:type="paragraph" w:styleId="ListBullet3">
    <w:name w:val="List Bullet 3"/>
    <w:basedOn w:val="Normal"/>
    <w:uiPriority w:val="99"/>
    <w:semiHidden/>
    <w:unhideWhenUsed/>
    <w:rsid w:val="00956DE7"/>
    <w:pPr>
      <w:numPr>
        <w:numId w:val="9"/>
      </w:numPr>
      <w:contextualSpacing/>
    </w:pPr>
  </w:style>
  <w:style w:type="paragraph" w:customStyle="1" w:styleId="ScreenStepsListBullet4">
    <w:name w:val="ScreenSteps List Bullet 4"/>
    <w:basedOn w:val="ListBullet4"/>
    <w:qFormat/>
    <w:rsid w:val="00956DE7"/>
  </w:style>
  <w:style w:type="paragraph" w:styleId="ListBullet4">
    <w:name w:val="List Bullet 4"/>
    <w:basedOn w:val="Normal"/>
    <w:uiPriority w:val="99"/>
    <w:semiHidden/>
    <w:unhideWhenUsed/>
    <w:rsid w:val="00956DE7"/>
    <w:pPr>
      <w:numPr>
        <w:numId w:val="10"/>
      </w:numPr>
      <w:contextualSpacing/>
    </w:pPr>
  </w:style>
  <w:style w:type="paragraph" w:customStyle="1" w:styleId="ScreenStepsListBullet5">
    <w:name w:val="ScreenSteps List Bullet 5"/>
    <w:basedOn w:val="ListBullet5"/>
    <w:qFormat/>
    <w:rsid w:val="00956DE7"/>
  </w:style>
  <w:style w:type="paragraph" w:styleId="ListBullet5">
    <w:name w:val="List Bullet 5"/>
    <w:basedOn w:val="Normal"/>
    <w:uiPriority w:val="99"/>
    <w:semiHidden/>
    <w:unhideWhenUsed/>
    <w:rsid w:val="00956DE7"/>
    <w:pPr>
      <w:numPr>
        <w:numId w:val="11"/>
      </w:numPr>
      <w:contextualSpacing/>
    </w:pPr>
  </w:style>
  <w:style w:type="paragraph" w:customStyle="1" w:styleId="ScreenStepsListNumber5">
    <w:name w:val="ScreenSteps List Number 5"/>
    <w:basedOn w:val="Normal"/>
    <w:qFormat/>
    <w:rsid w:val="003235AF"/>
    <w:pPr>
      <w:numPr>
        <w:numId w:val="21"/>
      </w:numPr>
    </w:pPr>
  </w:style>
  <w:style w:type="character" w:customStyle="1" w:styleId="ScreenStepsCodeRun">
    <w:name w:val="ScreenSteps Code Run"/>
    <w:basedOn w:val="DefaultParagraphFont"/>
    <w:uiPriority w:val="1"/>
    <w:qFormat/>
    <w:rsid w:val="008F30A8"/>
    <w:rPr>
      <w:rFonts w:ascii="Courier" w:hAnsi="Courier"/>
      <w:bdr w:val="none" w:sz="0" w:space="0" w:color="auto"/>
      <w:shd w:val="clear" w:color="auto" w:fill="E0E0E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4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0" w:qFormat="1"/>
    <w:lsdException w:name="heading 5" w:uiPriority="1"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9" w:unhideWhenUsed="0" w:qFormat="1"/>
    <w:lsdException w:name="List Bullet" w:qFormat="1"/>
    <w:lsdException w:name="List Number" w:qFormat="1"/>
    <w:lsdException w:name="Title" w:semiHidden="0" w:uiPriority="1" w:unhideWhenUsed="0" w:qFormat="1"/>
    <w:lsdException w:name="Default Paragraph Font" w:uiPriority="1"/>
    <w:lsdException w:name="Subtitle" w:semiHidden="0" w:uiPriority="11" w:unhideWhenUsed="0" w:qFormat="1"/>
    <w:lsdException w:name="Strong" w:qFormat="1"/>
    <w:lsdException w:name="Emphasis"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semiHidden="0" w:uiPriority="9" w:unhideWhenUsed="0"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Bibliography" w:uiPriority="37"/>
    <w:lsdException w:name="TOC Heading" w:uiPriority="39" w:qFormat="1"/>
  </w:latentStyles>
  <w:style w:type="paragraph" w:default="1" w:styleId="Normal">
    <w:name w:val="Normal"/>
    <w:qFormat/>
    <w:rsid w:val="00FD3C5D"/>
  </w:style>
  <w:style w:type="paragraph" w:styleId="Heading1">
    <w:name w:val="heading 1"/>
    <w:next w:val="Normal"/>
    <w:link w:val="Heading1Char"/>
    <w:uiPriority w:val="1"/>
    <w:qFormat/>
    <w:rsid w:val="00047578"/>
    <w:pPr>
      <w:pBdr>
        <w:bottom w:val="single" w:sz="4" w:space="1" w:color="D9D9D9"/>
      </w:pBdr>
      <w:outlineLvl w:val="0"/>
    </w:pPr>
    <w:rPr>
      <w:rFonts w:asciiTheme="majorHAnsi" w:eastAsiaTheme="majorEastAsia" w:hAnsiTheme="majorHAnsi" w:cstheme="majorBidi"/>
      <w:bCs/>
      <w:color w:val="000000" w:themeColor="text1"/>
      <w:sz w:val="48"/>
      <w:szCs w:val="48"/>
    </w:rPr>
  </w:style>
  <w:style w:type="paragraph" w:styleId="Heading2">
    <w:name w:val="heading 2"/>
    <w:next w:val="Normal"/>
    <w:link w:val="Heading2Char"/>
    <w:uiPriority w:val="1"/>
    <w:qFormat/>
    <w:rsid w:val="008049EB"/>
    <w:pPr>
      <w:spacing w:before="280" w:after="120"/>
      <w:outlineLvl w:val="1"/>
    </w:pPr>
    <w:rPr>
      <w:rFonts w:asciiTheme="majorHAnsi" w:eastAsiaTheme="majorEastAsia" w:hAnsiTheme="majorHAnsi" w:cstheme="majorBidi"/>
      <w:bCs/>
      <w:color w:val="000000" w:themeColor="text2"/>
      <w:sz w:val="32"/>
    </w:rPr>
  </w:style>
  <w:style w:type="paragraph" w:styleId="Heading3">
    <w:name w:val="heading 3"/>
    <w:basedOn w:val="Normal"/>
    <w:next w:val="Normal"/>
    <w:link w:val="Heading3Char"/>
    <w:uiPriority w:val="1"/>
    <w:qFormat/>
    <w:rsid w:val="00427FA4"/>
    <w:pPr>
      <w:keepNext/>
      <w:keepLines/>
      <w:spacing w:before="280" w:after="120"/>
      <w:outlineLvl w:val="2"/>
    </w:pPr>
    <w:rPr>
      <w:rFonts w:asciiTheme="majorHAnsi" w:eastAsiaTheme="majorEastAsia" w:hAnsiTheme="majorHAnsi" w:cstheme="majorBidi"/>
      <w:bCs/>
      <w:color w:val="000000" w:themeColor="text2"/>
      <w:sz w:val="32"/>
    </w:rPr>
  </w:style>
  <w:style w:type="paragraph" w:styleId="Heading4">
    <w:name w:val="heading 4"/>
    <w:basedOn w:val="Normal"/>
    <w:next w:val="Normal"/>
    <w:link w:val="Heading4Char"/>
    <w:uiPriority w:val="1"/>
    <w:semiHidden/>
    <w:unhideWhenUsed/>
    <w:qFormat/>
    <w:rsid w:val="001B255D"/>
    <w:pPr>
      <w:keepNext/>
      <w:keepLines/>
      <w:spacing w:before="200" w:after="0"/>
      <w:outlineLvl w:val="3"/>
    </w:pPr>
    <w:rPr>
      <w:rFonts w:asciiTheme="majorHAnsi" w:eastAsiaTheme="majorEastAsia" w:hAnsiTheme="majorHAnsi" w:cstheme="majorBidi"/>
      <w:bCs/>
      <w:iCs/>
      <w:color w:val="DDDDDD" w:themeColor="accent1"/>
    </w:rPr>
  </w:style>
  <w:style w:type="paragraph" w:styleId="Heading6">
    <w:name w:val="heading 6"/>
    <w:basedOn w:val="Normal"/>
    <w:next w:val="Normal"/>
    <w:link w:val="Heading6Char"/>
    <w:uiPriority w:val="1"/>
    <w:semiHidden/>
    <w:unhideWhenUsed/>
    <w:qFormat/>
    <w:rsid w:val="001B255D"/>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uiPriority w:val="1"/>
    <w:semiHidden/>
    <w:unhideWhenUsed/>
    <w:qFormat/>
    <w:rsid w:val="001B255D"/>
    <w:pPr>
      <w:keepNext/>
      <w:keepLines/>
      <w:spacing w:before="200" w:after="0"/>
      <w:outlineLvl w:val="6"/>
    </w:pPr>
    <w:rPr>
      <w:rFonts w:asciiTheme="majorHAnsi" w:eastAsiaTheme="majorEastAsia" w:hAnsiTheme="majorHAnsi" w:cstheme="majorBidi"/>
      <w:iCs/>
      <w:color w:val="595959" w:themeColor="text1" w:themeTint="A6"/>
    </w:rPr>
  </w:style>
  <w:style w:type="paragraph" w:styleId="Heading8">
    <w:name w:val="heading 8"/>
    <w:basedOn w:val="Normal"/>
    <w:next w:val="Normal"/>
    <w:link w:val="Heading8Char"/>
    <w:uiPriority w:val="1"/>
    <w:semiHidden/>
    <w:unhideWhenUsed/>
    <w:qFormat/>
    <w:rsid w:val="001B255D"/>
    <w:pPr>
      <w:keepNext/>
      <w:keepLines/>
      <w:spacing w:before="200" w:after="0"/>
      <w:outlineLvl w:val="7"/>
    </w:pPr>
    <w:rPr>
      <w:rFonts w:asciiTheme="majorHAnsi" w:eastAsiaTheme="majorEastAsia" w:hAnsiTheme="majorHAnsi" w:cstheme="majorBidi"/>
      <w:color w:val="B2B2B2" w:themeColor="accent2"/>
      <w:sz w:val="20"/>
      <w:szCs w:val="20"/>
    </w:rPr>
  </w:style>
  <w:style w:type="paragraph" w:styleId="Heading9">
    <w:name w:val="heading 9"/>
    <w:basedOn w:val="Normal"/>
    <w:next w:val="Normal"/>
    <w:link w:val="Heading9Char"/>
    <w:uiPriority w:val="1"/>
    <w:semiHidden/>
    <w:unhideWhenUsed/>
    <w:qFormat/>
    <w:rsid w:val="001B255D"/>
    <w:pPr>
      <w:keepNext/>
      <w:keepLines/>
      <w:spacing w:before="200" w:after="0"/>
      <w:outlineLvl w:val="8"/>
    </w:pPr>
    <w:rPr>
      <w:rFonts w:asciiTheme="majorHAnsi" w:eastAsiaTheme="majorEastAsia" w:hAnsiTheme="majorHAnsi" w:cstheme="majorBidi"/>
      <w:iCs/>
      <w:color w:val="595959" w:themeColor="text1" w:themeTint="A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0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411A7"/>
    <w:pPr>
      <w:spacing w:after="0" w:line="240" w:lineRule="auto"/>
    </w:pPr>
    <w:rPr>
      <w:sz w:val="12"/>
    </w:rPr>
  </w:style>
  <w:style w:type="paragraph" w:styleId="BalloonText">
    <w:name w:val="Balloon Text"/>
    <w:basedOn w:val="Normal"/>
    <w:link w:val="BalloonTextChar"/>
    <w:uiPriority w:val="99"/>
    <w:semiHidden/>
    <w:unhideWhenUsed/>
    <w:rsid w:val="004660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08D"/>
    <w:rPr>
      <w:rFonts w:ascii="Tahoma" w:hAnsi="Tahoma" w:cs="Tahoma"/>
      <w:sz w:val="16"/>
      <w:szCs w:val="16"/>
    </w:rPr>
  </w:style>
  <w:style w:type="paragraph" w:styleId="Title">
    <w:name w:val="Title"/>
    <w:basedOn w:val="Normal"/>
    <w:next w:val="Normal"/>
    <w:link w:val="TitleChar"/>
    <w:uiPriority w:val="1"/>
    <w:qFormat/>
    <w:rsid w:val="003E66FA"/>
    <w:pPr>
      <w:spacing w:before="480" w:after="60" w:line="240" w:lineRule="auto"/>
      <w:contextualSpacing/>
    </w:pPr>
    <w:rPr>
      <w:rFonts w:asciiTheme="majorHAnsi" w:eastAsiaTheme="majorEastAsia" w:hAnsiTheme="majorHAnsi" w:cstheme="majorBidi"/>
      <w:color w:val="B2B2B2" w:themeColor="accent2"/>
      <w:kern w:val="28"/>
      <w:sz w:val="72"/>
      <w:szCs w:val="52"/>
    </w:rPr>
  </w:style>
  <w:style w:type="character" w:customStyle="1" w:styleId="TitleChar">
    <w:name w:val="Title Char"/>
    <w:basedOn w:val="DefaultParagraphFont"/>
    <w:link w:val="Title"/>
    <w:uiPriority w:val="1"/>
    <w:rsid w:val="003E66FA"/>
    <w:rPr>
      <w:rFonts w:asciiTheme="majorHAnsi" w:eastAsiaTheme="majorEastAsia" w:hAnsiTheme="majorHAnsi" w:cstheme="majorBidi"/>
      <w:color w:val="B2B2B2" w:themeColor="accent2"/>
      <w:kern w:val="28"/>
      <w:sz w:val="72"/>
      <w:szCs w:val="52"/>
    </w:rPr>
  </w:style>
  <w:style w:type="character" w:styleId="PlaceholderText">
    <w:name w:val="Placeholder Text"/>
    <w:basedOn w:val="DefaultParagraphFont"/>
    <w:uiPriority w:val="99"/>
    <w:semiHidden/>
    <w:rsid w:val="00055249"/>
    <w:rPr>
      <w:color w:val="808080"/>
    </w:rPr>
  </w:style>
  <w:style w:type="paragraph" w:styleId="Subtitle">
    <w:name w:val="Subtitle"/>
    <w:basedOn w:val="Normal"/>
    <w:next w:val="Normal"/>
    <w:link w:val="SubtitleChar"/>
    <w:uiPriority w:val="1"/>
    <w:qFormat/>
    <w:rsid w:val="002E1970"/>
    <w:pPr>
      <w:numPr>
        <w:ilvl w:val="1"/>
      </w:numPr>
    </w:pPr>
    <w:rPr>
      <w:rFonts w:asciiTheme="majorHAnsi" w:eastAsiaTheme="majorEastAsia" w:hAnsiTheme="majorHAnsi" w:cstheme="majorBidi"/>
      <w:iCs/>
      <w:color w:val="000000" w:themeColor="text1"/>
      <w:sz w:val="28"/>
    </w:rPr>
  </w:style>
  <w:style w:type="character" w:customStyle="1" w:styleId="SubtitleChar">
    <w:name w:val="Subtitle Char"/>
    <w:basedOn w:val="DefaultParagraphFont"/>
    <w:link w:val="Subtitle"/>
    <w:uiPriority w:val="1"/>
    <w:rsid w:val="007204F4"/>
    <w:rPr>
      <w:rFonts w:asciiTheme="majorHAnsi" w:eastAsiaTheme="majorEastAsia" w:hAnsiTheme="majorHAnsi" w:cstheme="majorBidi"/>
      <w:iCs/>
      <w:color w:val="000000" w:themeColor="text1"/>
      <w:sz w:val="28"/>
    </w:rPr>
  </w:style>
  <w:style w:type="paragraph" w:customStyle="1" w:styleId="Appendix">
    <w:name w:val="Appendix"/>
    <w:basedOn w:val="Normal"/>
    <w:uiPriority w:val="1"/>
    <w:qFormat/>
    <w:rsid w:val="00FB0E54"/>
    <w:pPr>
      <w:pageBreakBefore/>
      <w:pBdr>
        <w:bottom w:val="single" w:sz="2" w:space="12" w:color="BFBFBF" w:themeColor="background1" w:themeShade="BF"/>
      </w:pBdr>
      <w:spacing w:before="480"/>
      <w:jc w:val="center"/>
    </w:pPr>
    <w:rPr>
      <w:rFonts w:asciiTheme="majorHAnsi" w:hAnsiTheme="majorHAnsi"/>
      <w:color w:val="B2B2B2" w:themeColor="accent2"/>
      <w:sz w:val="48"/>
    </w:rPr>
  </w:style>
  <w:style w:type="paragraph" w:styleId="Header">
    <w:name w:val="header"/>
    <w:basedOn w:val="Normal"/>
    <w:link w:val="HeaderChar"/>
    <w:uiPriority w:val="99"/>
    <w:rsid w:val="00A15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57"/>
  </w:style>
  <w:style w:type="paragraph" w:styleId="Footer">
    <w:name w:val="footer"/>
    <w:basedOn w:val="Normal"/>
    <w:link w:val="FooterChar"/>
    <w:uiPriority w:val="99"/>
    <w:rsid w:val="003411A7"/>
    <w:pPr>
      <w:tabs>
        <w:tab w:val="center" w:pos="4680"/>
        <w:tab w:val="right" w:pos="9360"/>
      </w:tabs>
      <w:spacing w:before="240" w:after="0" w:line="264" w:lineRule="auto"/>
    </w:pPr>
    <w:rPr>
      <w:color w:val="595959" w:themeColor="text1" w:themeTint="A6"/>
      <w:sz w:val="20"/>
    </w:rPr>
  </w:style>
  <w:style w:type="character" w:customStyle="1" w:styleId="FooterChar">
    <w:name w:val="Footer Char"/>
    <w:basedOn w:val="DefaultParagraphFont"/>
    <w:link w:val="Footer"/>
    <w:uiPriority w:val="99"/>
    <w:rsid w:val="003411A7"/>
    <w:rPr>
      <w:color w:val="595959" w:themeColor="text1" w:themeTint="A6"/>
      <w:sz w:val="20"/>
    </w:rPr>
  </w:style>
  <w:style w:type="paragraph" w:customStyle="1" w:styleId="Header-FooterRight">
    <w:name w:val="Header-Footer Right"/>
    <w:basedOn w:val="Normal"/>
    <w:uiPriority w:val="99"/>
    <w:rsid w:val="003411A7"/>
    <w:pPr>
      <w:spacing w:before="240" w:after="0" w:line="264" w:lineRule="auto"/>
      <w:jc w:val="right"/>
    </w:pPr>
    <w:rPr>
      <w:color w:val="595959" w:themeColor="text1" w:themeTint="A6"/>
      <w:sz w:val="20"/>
    </w:rPr>
  </w:style>
  <w:style w:type="character" w:customStyle="1" w:styleId="Heading1Char">
    <w:name w:val="Heading 1 Char"/>
    <w:basedOn w:val="DefaultParagraphFont"/>
    <w:link w:val="Heading1"/>
    <w:uiPriority w:val="1"/>
    <w:rsid w:val="00047578"/>
    <w:rPr>
      <w:rFonts w:asciiTheme="majorHAnsi" w:eastAsiaTheme="majorEastAsia" w:hAnsiTheme="majorHAnsi" w:cstheme="majorBidi"/>
      <w:bCs/>
      <w:color w:val="000000" w:themeColor="text1"/>
      <w:sz w:val="48"/>
      <w:szCs w:val="48"/>
    </w:rPr>
  </w:style>
  <w:style w:type="character" w:customStyle="1" w:styleId="Heading2Char">
    <w:name w:val="Heading 2 Char"/>
    <w:basedOn w:val="DefaultParagraphFont"/>
    <w:link w:val="Heading2"/>
    <w:uiPriority w:val="1"/>
    <w:rsid w:val="008049EB"/>
    <w:rPr>
      <w:rFonts w:asciiTheme="majorHAnsi" w:eastAsiaTheme="majorEastAsia" w:hAnsiTheme="majorHAnsi" w:cstheme="majorBidi"/>
      <w:bCs/>
      <w:color w:val="000000" w:themeColor="text2"/>
      <w:sz w:val="32"/>
    </w:rPr>
  </w:style>
  <w:style w:type="character" w:customStyle="1" w:styleId="Heading3Char">
    <w:name w:val="Heading 3 Char"/>
    <w:basedOn w:val="DefaultParagraphFont"/>
    <w:link w:val="Heading3"/>
    <w:uiPriority w:val="1"/>
    <w:rsid w:val="00427FA4"/>
    <w:rPr>
      <w:rFonts w:asciiTheme="majorHAnsi" w:eastAsiaTheme="majorEastAsia" w:hAnsiTheme="majorHAnsi" w:cstheme="majorBidi"/>
      <w:bCs/>
      <w:color w:val="000000" w:themeColor="text2"/>
      <w:sz w:val="32"/>
    </w:rPr>
  </w:style>
  <w:style w:type="paragraph" w:styleId="Caption">
    <w:name w:val="caption"/>
    <w:basedOn w:val="Normal"/>
    <w:next w:val="Normal"/>
    <w:uiPriority w:val="1"/>
    <w:qFormat/>
    <w:rsid w:val="00144C46"/>
    <w:pPr>
      <w:spacing w:after="200" w:line="240" w:lineRule="auto"/>
      <w:jc w:val="center"/>
    </w:pPr>
    <w:rPr>
      <w:bCs/>
      <w:i/>
      <w:color w:val="404040" w:themeColor="text1" w:themeTint="BF"/>
      <w:sz w:val="18"/>
      <w:szCs w:val="18"/>
    </w:rPr>
  </w:style>
  <w:style w:type="paragraph" w:styleId="Bibliography">
    <w:name w:val="Bibliography"/>
    <w:basedOn w:val="Normal"/>
    <w:next w:val="Normal"/>
    <w:uiPriority w:val="1"/>
    <w:unhideWhenUsed/>
    <w:rsid w:val="00654459"/>
  </w:style>
  <w:style w:type="paragraph" w:styleId="TOCHeading">
    <w:name w:val="TOC Heading"/>
    <w:basedOn w:val="Appendix"/>
    <w:next w:val="Normal"/>
    <w:uiPriority w:val="39"/>
    <w:qFormat/>
    <w:rsid w:val="003E66FA"/>
  </w:style>
  <w:style w:type="paragraph" w:styleId="TOC1">
    <w:name w:val="toc 1"/>
    <w:basedOn w:val="Normal"/>
    <w:next w:val="Normal"/>
    <w:autoRedefine/>
    <w:uiPriority w:val="39"/>
    <w:unhideWhenUsed/>
    <w:rsid w:val="003E66FA"/>
    <w:pPr>
      <w:spacing w:before="120" w:after="0"/>
    </w:pPr>
    <w:rPr>
      <w:b/>
      <w:i/>
      <w:sz w:val="28"/>
      <w:szCs w:val="22"/>
    </w:rPr>
  </w:style>
  <w:style w:type="paragraph" w:styleId="TOC2">
    <w:name w:val="toc 2"/>
    <w:basedOn w:val="Normal"/>
    <w:next w:val="Normal"/>
    <w:autoRedefine/>
    <w:uiPriority w:val="39"/>
    <w:unhideWhenUsed/>
    <w:rsid w:val="003E66FA"/>
    <w:pPr>
      <w:spacing w:after="0"/>
      <w:ind w:left="240"/>
    </w:pPr>
    <w:rPr>
      <w:sz w:val="22"/>
      <w:szCs w:val="22"/>
    </w:rPr>
  </w:style>
  <w:style w:type="paragraph" w:styleId="TOC3">
    <w:name w:val="toc 3"/>
    <w:basedOn w:val="Normal"/>
    <w:next w:val="Normal"/>
    <w:autoRedefine/>
    <w:uiPriority w:val="39"/>
    <w:unhideWhenUsed/>
    <w:rsid w:val="003E66FA"/>
    <w:pPr>
      <w:spacing w:after="0"/>
      <w:ind w:left="480"/>
    </w:pPr>
    <w:rPr>
      <w:sz w:val="22"/>
      <w:szCs w:val="22"/>
    </w:rPr>
  </w:style>
  <w:style w:type="character" w:styleId="Hyperlink">
    <w:name w:val="Hyperlink"/>
    <w:basedOn w:val="DefaultParagraphFont"/>
    <w:uiPriority w:val="99"/>
    <w:unhideWhenUsed/>
    <w:rsid w:val="006F61EB"/>
    <w:rPr>
      <w:color w:val="5F5F5F" w:themeColor="hyperlink"/>
      <w:u w:val="single"/>
    </w:rPr>
  </w:style>
  <w:style w:type="paragraph" w:styleId="ListBullet">
    <w:name w:val="List Bullet"/>
    <w:basedOn w:val="Normal"/>
    <w:uiPriority w:val="1"/>
    <w:qFormat/>
    <w:rsid w:val="00F03413"/>
    <w:pPr>
      <w:numPr>
        <w:numId w:val="1"/>
      </w:numPr>
    </w:pPr>
  </w:style>
  <w:style w:type="paragraph" w:styleId="ListNumber">
    <w:name w:val="List Number"/>
    <w:basedOn w:val="Normal"/>
    <w:uiPriority w:val="1"/>
    <w:qFormat/>
    <w:rsid w:val="00295F26"/>
    <w:pPr>
      <w:numPr>
        <w:numId w:val="3"/>
      </w:numPr>
    </w:pPr>
  </w:style>
  <w:style w:type="character" w:customStyle="1" w:styleId="Heading4Char">
    <w:name w:val="Heading 4 Char"/>
    <w:basedOn w:val="DefaultParagraphFont"/>
    <w:link w:val="Heading4"/>
    <w:uiPriority w:val="1"/>
    <w:semiHidden/>
    <w:rsid w:val="005B0C93"/>
    <w:rPr>
      <w:rFonts w:asciiTheme="majorHAnsi" w:eastAsiaTheme="majorEastAsia" w:hAnsiTheme="majorHAnsi" w:cstheme="majorBidi"/>
      <w:bCs/>
      <w:iCs/>
      <w:color w:val="DDDDDD" w:themeColor="accent1"/>
    </w:rPr>
  </w:style>
  <w:style w:type="character" w:customStyle="1" w:styleId="Heading6Char">
    <w:name w:val="Heading 6 Char"/>
    <w:basedOn w:val="DefaultParagraphFont"/>
    <w:link w:val="Heading6"/>
    <w:uiPriority w:val="1"/>
    <w:semiHidden/>
    <w:rsid w:val="005B0C93"/>
    <w:rPr>
      <w:rFonts w:asciiTheme="majorHAnsi" w:eastAsiaTheme="majorEastAsia" w:hAnsiTheme="majorHAnsi" w:cstheme="majorBidi"/>
      <w:i/>
      <w:iCs/>
      <w:color w:val="6E6E6E" w:themeColor="accent1" w:themeShade="7F"/>
    </w:rPr>
  </w:style>
  <w:style w:type="character" w:customStyle="1" w:styleId="Heading7Char">
    <w:name w:val="Heading 7 Char"/>
    <w:basedOn w:val="DefaultParagraphFont"/>
    <w:link w:val="Heading7"/>
    <w:uiPriority w:val="1"/>
    <w:semiHidden/>
    <w:rsid w:val="005B0C93"/>
    <w:rPr>
      <w:rFonts w:asciiTheme="majorHAnsi" w:eastAsiaTheme="majorEastAsia" w:hAnsiTheme="majorHAnsi" w:cstheme="majorBidi"/>
      <w:iCs/>
      <w:color w:val="595959" w:themeColor="text1" w:themeTint="A6"/>
    </w:rPr>
  </w:style>
  <w:style w:type="character" w:customStyle="1" w:styleId="Heading8Char">
    <w:name w:val="Heading 8 Char"/>
    <w:basedOn w:val="DefaultParagraphFont"/>
    <w:link w:val="Heading8"/>
    <w:uiPriority w:val="1"/>
    <w:semiHidden/>
    <w:rsid w:val="005B0C93"/>
    <w:rPr>
      <w:rFonts w:asciiTheme="majorHAnsi" w:eastAsiaTheme="majorEastAsia" w:hAnsiTheme="majorHAnsi" w:cstheme="majorBidi"/>
      <w:color w:val="B2B2B2" w:themeColor="accent2"/>
      <w:sz w:val="20"/>
      <w:szCs w:val="20"/>
    </w:rPr>
  </w:style>
  <w:style w:type="character" w:customStyle="1" w:styleId="Heading9Char">
    <w:name w:val="Heading 9 Char"/>
    <w:basedOn w:val="DefaultParagraphFont"/>
    <w:link w:val="Heading9"/>
    <w:uiPriority w:val="1"/>
    <w:semiHidden/>
    <w:rsid w:val="005B0C93"/>
    <w:rPr>
      <w:rFonts w:asciiTheme="majorHAnsi" w:eastAsiaTheme="majorEastAsia" w:hAnsiTheme="majorHAnsi" w:cstheme="majorBidi"/>
      <w:iCs/>
      <w:color w:val="595959" w:themeColor="text1" w:themeTint="A6"/>
      <w:sz w:val="20"/>
      <w:szCs w:val="20"/>
    </w:rPr>
  </w:style>
  <w:style w:type="paragraph" w:styleId="Quote">
    <w:name w:val="Quote"/>
    <w:basedOn w:val="Normal"/>
    <w:next w:val="Normal"/>
    <w:link w:val="QuoteChar"/>
    <w:uiPriority w:val="9"/>
    <w:unhideWhenUsed/>
    <w:qFormat/>
    <w:rsid w:val="001B255D"/>
    <w:pPr>
      <w:ind w:left="720" w:right="720"/>
    </w:pPr>
    <w:rPr>
      <w:i/>
      <w:iCs/>
      <w:color w:val="595959" w:themeColor="text1" w:themeTint="A6"/>
    </w:rPr>
  </w:style>
  <w:style w:type="character" w:customStyle="1" w:styleId="QuoteChar">
    <w:name w:val="Quote Char"/>
    <w:basedOn w:val="DefaultParagraphFont"/>
    <w:link w:val="Quote"/>
    <w:uiPriority w:val="9"/>
    <w:rsid w:val="007204F4"/>
    <w:rPr>
      <w:i/>
      <w:iCs/>
      <w:color w:val="595959" w:themeColor="text1" w:themeTint="A6"/>
    </w:rPr>
  </w:style>
  <w:style w:type="paragraph" w:customStyle="1" w:styleId="ArticleDescription">
    <w:name w:val="Article Description"/>
    <w:basedOn w:val="Normal"/>
    <w:next w:val="Normal"/>
    <w:qFormat/>
    <w:rsid w:val="003E66FA"/>
    <w:pPr>
      <w:spacing w:after="0"/>
    </w:pPr>
    <w:rPr>
      <w:i/>
      <w:color w:val="808080" w:themeColor="accent4"/>
    </w:rPr>
  </w:style>
  <w:style w:type="paragraph" w:customStyle="1" w:styleId="StepInstructions">
    <w:name w:val="Step Instructions"/>
    <w:basedOn w:val="Normal"/>
    <w:qFormat/>
    <w:rsid w:val="00337322"/>
    <w:rPr>
      <w:color w:val="4D4D4D" w:themeColor="accent6"/>
    </w:rPr>
  </w:style>
  <w:style w:type="paragraph" w:customStyle="1" w:styleId="StepImage">
    <w:name w:val="Step Image"/>
    <w:basedOn w:val="Normal"/>
    <w:qFormat/>
    <w:rsid w:val="003E66FA"/>
    <w:pPr>
      <w:spacing w:before="360" w:after="360"/>
    </w:pPr>
  </w:style>
  <w:style w:type="paragraph" w:styleId="TOC4">
    <w:name w:val="toc 4"/>
    <w:basedOn w:val="Normal"/>
    <w:next w:val="Normal"/>
    <w:autoRedefine/>
    <w:uiPriority w:val="39"/>
    <w:unhideWhenUsed/>
    <w:rsid w:val="009065B9"/>
    <w:pPr>
      <w:spacing w:after="0"/>
      <w:ind w:left="720"/>
    </w:pPr>
    <w:rPr>
      <w:sz w:val="20"/>
      <w:szCs w:val="20"/>
    </w:rPr>
  </w:style>
  <w:style w:type="paragraph" w:styleId="TOC5">
    <w:name w:val="toc 5"/>
    <w:basedOn w:val="Normal"/>
    <w:next w:val="Normal"/>
    <w:autoRedefine/>
    <w:uiPriority w:val="39"/>
    <w:unhideWhenUsed/>
    <w:rsid w:val="009065B9"/>
    <w:pPr>
      <w:spacing w:after="0"/>
      <w:ind w:left="960"/>
    </w:pPr>
    <w:rPr>
      <w:sz w:val="20"/>
      <w:szCs w:val="20"/>
    </w:rPr>
  </w:style>
  <w:style w:type="paragraph" w:styleId="TOC6">
    <w:name w:val="toc 6"/>
    <w:basedOn w:val="Normal"/>
    <w:next w:val="Normal"/>
    <w:autoRedefine/>
    <w:uiPriority w:val="39"/>
    <w:unhideWhenUsed/>
    <w:rsid w:val="009065B9"/>
    <w:pPr>
      <w:spacing w:after="0"/>
      <w:ind w:left="1200"/>
    </w:pPr>
    <w:rPr>
      <w:sz w:val="20"/>
      <w:szCs w:val="20"/>
    </w:rPr>
  </w:style>
  <w:style w:type="paragraph" w:styleId="TOC7">
    <w:name w:val="toc 7"/>
    <w:basedOn w:val="Normal"/>
    <w:next w:val="Normal"/>
    <w:autoRedefine/>
    <w:uiPriority w:val="39"/>
    <w:unhideWhenUsed/>
    <w:rsid w:val="009065B9"/>
    <w:pPr>
      <w:spacing w:after="0"/>
      <w:ind w:left="1440"/>
    </w:pPr>
    <w:rPr>
      <w:sz w:val="20"/>
      <w:szCs w:val="20"/>
    </w:rPr>
  </w:style>
  <w:style w:type="paragraph" w:styleId="TOC8">
    <w:name w:val="toc 8"/>
    <w:basedOn w:val="Normal"/>
    <w:next w:val="Normal"/>
    <w:autoRedefine/>
    <w:uiPriority w:val="39"/>
    <w:unhideWhenUsed/>
    <w:rsid w:val="009065B9"/>
    <w:pPr>
      <w:spacing w:after="0"/>
      <w:ind w:left="1680"/>
    </w:pPr>
    <w:rPr>
      <w:sz w:val="20"/>
      <w:szCs w:val="20"/>
    </w:rPr>
  </w:style>
  <w:style w:type="paragraph" w:styleId="TOC9">
    <w:name w:val="toc 9"/>
    <w:basedOn w:val="Normal"/>
    <w:next w:val="Normal"/>
    <w:autoRedefine/>
    <w:uiPriority w:val="39"/>
    <w:unhideWhenUsed/>
    <w:rsid w:val="009065B9"/>
    <w:pPr>
      <w:spacing w:after="0"/>
      <w:ind w:left="1920"/>
    </w:pPr>
    <w:rPr>
      <w:sz w:val="20"/>
      <w:szCs w:val="20"/>
    </w:rPr>
  </w:style>
  <w:style w:type="paragraph" w:customStyle="1" w:styleId="ArticleHeading">
    <w:name w:val="Article Heading"/>
    <w:basedOn w:val="Heading1"/>
    <w:next w:val="Heading1"/>
    <w:qFormat/>
    <w:rsid w:val="00AB0262"/>
  </w:style>
  <w:style w:type="paragraph" w:customStyle="1" w:styleId="StepHeading">
    <w:name w:val="Step Heading"/>
    <w:basedOn w:val="Heading2"/>
    <w:next w:val="Normal"/>
    <w:qFormat/>
    <w:rsid w:val="00AB0262"/>
  </w:style>
  <w:style w:type="paragraph" w:customStyle="1" w:styleId="ScreenStepsListBullet">
    <w:name w:val="ScreenSteps List Bullet"/>
    <w:basedOn w:val="ListBullet"/>
    <w:qFormat/>
    <w:rsid w:val="00FE0A8E"/>
  </w:style>
  <w:style w:type="paragraph" w:customStyle="1" w:styleId="ScreenStepsCode">
    <w:name w:val="ScreenSteps Code"/>
    <w:basedOn w:val="Normal"/>
    <w:qFormat/>
    <w:rsid w:val="00D17813"/>
    <w:pPr>
      <w:pBdr>
        <w:top w:val="single" w:sz="8" w:space="8" w:color="D0D0D0"/>
        <w:left w:val="single" w:sz="8" w:space="8" w:color="D0D0D0"/>
        <w:bottom w:val="single" w:sz="8" w:space="8" w:color="D0D0D0"/>
        <w:right w:val="single" w:sz="8" w:space="8" w:color="D0D0D0"/>
      </w:pBdr>
      <w:shd w:val="clear" w:color="auto" w:fill="F5F5F5"/>
      <w:spacing w:line="240" w:lineRule="auto"/>
    </w:pPr>
    <w:rPr>
      <w:rFonts w:ascii="Courier New" w:eastAsiaTheme="minorHAnsi" w:hAnsi="Courier New"/>
      <w:color w:val="333333"/>
    </w:rPr>
  </w:style>
  <w:style w:type="paragraph" w:customStyle="1" w:styleId="SubstepHeading">
    <w:name w:val="Substep Heading"/>
    <w:basedOn w:val="StepHeading"/>
    <w:qFormat/>
    <w:rsid w:val="00552017"/>
    <w:rPr>
      <w:sz w:val="28"/>
    </w:rPr>
  </w:style>
  <w:style w:type="paragraph" w:customStyle="1" w:styleId="ScreenStepsListNumber">
    <w:name w:val="ScreenSteps List Number"/>
    <w:basedOn w:val="Normal"/>
    <w:qFormat/>
    <w:rsid w:val="003235AF"/>
    <w:pPr>
      <w:numPr>
        <w:numId w:val="16"/>
      </w:numPr>
    </w:pPr>
  </w:style>
  <w:style w:type="paragraph" w:styleId="ListNumber2">
    <w:name w:val="List Number 2"/>
    <w:basedOn w:val="Normal"/>
    <w:uiPriority w:val="99"/>
    <w:semiHidden/>
    <w:unhideWhenUsed/>
    <w:rsid w:val="00CD5C2A"/>
    <w:pPr>
      <w:numPr>
        <w:numId w:val="4"/>
      </w:numPr>
      <w:contextualSpacing/>
    </w:pPr>
  </w:style>
  <w:style w:type="paragraph" w:customStyle="1" w:styleId="ScreenStepsListNumber2">
    <w:name w:val="ScreenSteps List Number 2"/>
    <w:basedOn w:val="Normal"/>
    <w:qFormat/>
    <w:rsid w:val="003235AF"/>
    <w:pPr>
      <w:numPr>
        <w:numId w:val="18"/>
      </w:numPr>
    </w:pPr>
  </w:style>
  <w:style w:type="paragraph" w:styleId="ListNumber3">
    <w:name w:val="List Number 3"/>
    <w:basedOn w:val="Normal"/>
    <w:uiPriority w:val="99"/>
    <w:semiHidden/>
    <w:unhideWhenUsed/>
    <w:rsid w:val="00956DE7"/>
    <w:pPr>
      <w:numPr>
        <w:numId w:val="5"/>
      </w:numPr>
      <w:contextualSpacing/>
    </w:pPr>
  </w:style>
  <w:style w:type="paragraph" w:customStyle="1" w:styleId="ScreenStepsListNumber3">
    <w:name w:val="ScreenSteps List Number 3"/>
    <w:basedOn w:val="Normal"/>
    <w:qFormat/>
    <w:rsid w:val="003235AF"/>
    <w:pPr>
      <w:numPr>
        <w:numId w:val="19"/>
      </w:numPr>
    </w:pPr>
  </w:style>
  <w:style w:type="paragraph" w:styleId="ListNumber4">
    <w:name w:val="List Number 4"/>
    <w:basedOn w:val="Normal"/>
    <w:uiPriority w:val="99"/>
    <w:semiHidden/>
    <w:unhideWhenUsed/>
    <w:rsid w:val="00956DE7"/>
    <w:pPr>
      <w:numPr>
        <w:numId w:val="6"/>
      </w:numPr>
      <w:contextualSpacing/>
    </w:pPr>
  </w:style>
  <w:style w:type="paragraph" w:customStyle="1" w:styleId="ScreenStepsListNumber4">
    <w:name w:val="ScreenSteps List Number 4"/>
    <w:basedOn w:val="Normal"/>
    <w:qFormat/>
    <w:rsid w:val="003235AF"/>
    <w:pPr>
      <w:numPr>
        <w:numId w:val="20"/>
      </w:numPr>
    </w:pPr>
  </w:style>
  <w:style w:type="paragraph" w:styleId="ListNumber5">
    <w:name w:val="List Number 5"/>
    <w:basedOn w:val="Normal"/>
    <w:uiPriority w:val="99"/>
    <w:semiHidden/>
    <w:unhideWhenUsed/>
    <w:rsid w:val="00956DE7"/>
    <w:pPr>
      <w:numPr>
        <w:numId w:val="7"/>
      </w:numPr>
      <w:contextualSpacing/>
    </w:pPr>
  </w:style>
  <w:style w:type="paragraph" w:customStyle="1" w:styleId="ScreenStepsListBullet2">
    <w:name w:val="ScreenSteps List Bullet 2"/>
    <w:basedOn w:val="ListBullet2"/>
    <w:qFormat/>
    <w:rsid w:val="00956DE7"/>
  </w:style>
  <w:style w:type="paragraph" w:customStyle="1" w:styleId="ScreenStepsListBullet3">
    <w:name w:val="ScreenSteps List Bullet 3"/>
    <w:basedOn w:val="ListBullet3"/>
    <w:qFormat/>
    <w:rsid w:val="00956DE7"/>
  </w:style>
  <w:style w:type="paragraph" w:styleId="ListBullet2">
    <w:name w:val="List Bullet 2"/>
    <w:basedOn w:val="Normal"/>
    <w:uiPriority w:val="99"/>
    <w:semiHidden/>
    <w:unhideWhenUsed/>
    <w:rsid w:val="00956DE7"/>
    <w:pPr>
      <w:numPr>
        <w:numId w:val="8"/>
      </w:numPr>
      <w:contextualSpacing/>
    </w:pPr>
  </w:style>
  <w:style w:type="paragraph" w:styleId="ListBullet3">
    <w:name w:val="List Bullet 3"/>
    <w:basedOn w:val="Normal"/>
    <w:uiPriority w:val="99"/>
    <w:semiHidden/>
    <w:unhideWhenUsed/>
    <w:rsid w:val="00956DE7"/>
    <w:pPr>
      <w:numPr>
        <w:numId w:val="9"/>
      </w:numPr>
      <w:contextualSpacing/>
    </w:pPr>
  </w:style>
  <w:style w:type="paragraph" w:customStyle="1" w:styleId="ScreenStepsListBullet4">
    <w:name w:val="ScreenSteps List Bullet 4"/>
    <w:basedOn w:val="ListBullet4"/>
    <w:qFormat/>
    <w:rsid w:val="00956DE7"/>
  </w:style>
  <w:style w:type="paragraph" w:styleId="ListBullet4">
    <w:name w:val="List Bullet 4"/>
    <w:basedOn w:val="Normal"/>
    <w:uiPriority w:val="99"/>
    <w:semiHidden/>
    <w:unhideWhenUsed/>
    <w:rsid w:val="00956DE7"/>
    <w:pPr>
      <w:numPr>
        <w:numId w:val="10"/>
      </w:numPr>
      <w:contextualSpacing/>
    </w:pPr>
  </w:style>
  <w:style w:type="paragraph" w:customStyle="1" w:styleId="ScreenStepsListBullet5">
    <w:name w:val="ScreenSteps List Bullet 5"/>
    <w:basedOn w:val="ListBullet5"/>
    <w:qFormat/>
    <w:rsid w:val="00956DE7"/>
  </w:style>
  <w:style w:type="paragraph" w:styleId="ListBullet5">
    <w:name w:val="List Bullet 5"/>
    <w:basedOn w:val="Normal"/>
    <w:uiPriority w:val="99"/>
    <w:semiHidden/>
    <w:unhideWhenUsed/>
    <w:rsid w:val="00956DE7"/>
    <w:pPr>
      <w:numPr>
        <w:numId w:val="11"/>
      </w:numPr>
      <w:contextualSpacing/>
    </w:pPr>
  </w:style>
  <w:style w:type="paragraph" w:customStyle="1" w:styleId="ScreenStepsListNumber5">
    <w:name w:val="ScreenSteps List Number 5"/>
    <w:basedOn w:val="Normal"/>
    <w:qFormat/>
    <w:rsid w:val="003235AF"/>
    <w:pPr>
      <w:numPr>
        <w:numId w:val="21"/>
      </w:numPr>
    </w:pPr>
  </w:style>
  <w:style w:type="character" w:customStyle="1" w:styleId="ScreenStepsCodeRun">
    <w:name w:val="ScreenSteps Code Run"/>
    <w:basedOn w:val="DefaultParagraphFont"/>
    <w:uiPriority w:val="1"/>
    <w:qFormat/>
    <w:rsid w:val="008F30A8"/>
    <w:rPr>
      <w:rFonts w:ascii="Courier" w:hAnsi="Courier"/>
      <w:bdr w:val="none" w:sz="0" w:space="0" w:color="auto"/>
      <w:shd w:val="clear" w:color="auto" w:fill="E0E0E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 Id="rId13" Type="http://schemas.openxmlformats.org/officeDocument/2006/relationships/image" Target="media/ssimage1.png"></Relationship><Relationship Id="rId14" Type="http://schemas.openxmlformats.org/officeDocument/2006/relationships/image" Target="media/ssimage2.png"></Relationship><Relationship Id="rId15" Type="http://schemas.openxmlformats.org/officeDocument/2006/relationships/image" Target="media/ssimage3.png"></Relationship><Relationship Id="rId16" Type="http://schemas.openxmlformats.org/officeDocument/2006/relationships/image" Target="media/ssimage4.png"></Relationship><Relationship Id="rId17" Type="http://schemas.openxmlformats.org/officeDocument/2006/relationships/image" Target="media/ssimage5.png"></Relationship><Relationship Id="rId18" Type="http://schemas.openxmlformats.org/officeDocument/2006/relationships/image" Target="media/ssimage6.png"></Relationship><Relationship Id="rId19" Type="http://schemas.openxmlformats.org/officeDocument/2006/relationships/image" Target="media/ssimage7.png"></Relationship><Relationship Id="rId20" Type="http://schemas.openxmlformats.org/officeDocument/2006/relationships/image" Target="media/ssimage8.png"></Relationship><Relationship Id="rId21" Type="http://schemas.openxmlformats.org/officeDocument/2006/relationships/image" Target="media/ssimage9.png"></Relationship><Relationship Id="rId22" Type="http://schemas.openxmlformats.org/officeDocument/2006/relationships/image" Target="media/ssimage10.png"></Relationship><Relationship Id="rId23" Type="http://schemas.openxmlformats.org/officeDocument/2006/relationships/image" Target="media/ssimage11.png"></Relationship><Relationship Id="rId24" Type="http://schemas.openxmlformats.org/officeDocument/2006/relationships/image" Target="media/ssimage12.png"></Relationship><Relationship Id="rId25" Type="http://schemas.openxmlformats.org/officeDocument/2006/relationships/image" Target="media/ssimage13.png"></Relationship><Relationship Id="rId26" Type="http://schemas.openxmlformats.org/officeDocument/2006/relationships/image" Target="media/ssimage14.png"></Relationship><Relationship Id="rId27" Type="http://schemas.openxmlformats.org/officeDocument/2006/relationships/image" Target="media/ssimage15.png"></Relationship><Relationship Id="rId28" Type="http://schemas.openxmlformats.org/officeDocument/2006/relationships/image" Target="media/ssimage16.png"></Relationship><Relationship Id="rId29" Type="http://schemas.openxmlformats.org/officeDocument/2006/relationships/image" Target="media/ssimage17.png"></Relationship><Relationship Id="rId30" Type="http://schemas.openxmlformats.org/officeDocument/2006/relationships/image" Target="media/ssimage18.png"></Relationship><Relationship Id="rId31" Type="http://schemas.openxmlformats.org/officeDocument/2006/relationships/image" Target="media/ssimage19.png"></Relationship><Relationship Id="rId32" Type="http://schemas.openxmlformats.org/officeDocument/2006/relationships/image" Target="media/ssimage20.png"></Relationship><Relationship Id="rId33" Type="http://schemas.openxmlformats.org/officeDocument/2006/relationships/image" Target="media/ssimage21.png"></Relationship><Relationship Id="rId34" Type="http://schemas.openxmlformats.org/officeDocument/2006/relationships/image" Target="media/ssimage22.png"></Relationship><Relationship Id="rId35" Type="http://schemas.openxmlformats.org/officeDocument/2006/relationships/image" Target="media/ssimage23.png"></Relationship><Relationship Id="rId36" Type="http://schemas.openxmlformats.org/officeDocument/2006/relationships/image" Target="media/ssimage24.png"></Relationship><Relationship Id="rId37" Type="http://schemas.openxmlformats.org/officeDocument/2006/relationships/image" Target="media/ssimage25.png"></Relationship><Relationship Id="rId38" Type="http://schemas.openxmlformats.org/officeDocument/2006/relationships/image" Target="media/ssimage26.png"></Relationship><Relationship Id="rId39" Type="http://schemas.openxmlformats.org/officeDocument/2006/relationships/image" Target="media/ssimage27.png"></Relationship><Relationship Id="rId40" Type="http://schemas.openxmlformats.org/officeDocument/2006/relationships/image" Target="media/ssimage28.png"></Relationship><Relationship Id="rId41" Type="http://schemas.openxmlformats.org/officeDocument/2006/relationships/image" Target="media/ssimage29.png"></Relationship><Relationship Id="rId42" Type="http://schemas.openxmlformats.org/officeDocument/2006/relationships/image" Target="media/ssimage30.png"></Relationship><Relationship Id="rId43" Type="http://schemas.openxmlformats.org/officeDocument/2006/relationships/image" Target="media/ssimage31.png"></Relationship><Relationship Id="rId44" Type="http://schemas.openxmlformats.org/officeDocument/2006/relationships/image" Target="media/ssimage32.png"></Relationship><Relationship Id="rId45" Type="http://schemas.openxmlformats.org/officeDocument/2006/relationships/image" Target="media/ssimage33.png"></Relationship><Relationship Id="rId46" Type="http://schemas.openxmlformats.org/officeDocument/2006/relationships/image" Target="media/ssimage34.png"></Relationship><Relationship Id="rId47" Type="http://schemas.openxmlformats.org/officeDocument/2006/relationships/hyperlink" Target="#step-2" TargetMode="External"></Relationship><Relationship Id="rId48" Type="http://schemas.openxmlformats.org/officeDocument/2006/relationships/hyperlink" Target="#step-3" TargetMode="External"></Relationship><Relationship Id="rId49" Type="http://schemas.openxmlformats.org/officeDocument/2006/relationships/hyperlink" Target="#step-4" TargetMode="External"></Relationship><Relationship Id="rId50" Type="http://schemas.openxmlformats.org/officeDocument/2006/relationships/hyperlink" Target="#step-5" TargetMode="External"></Relationship><Relationship Id="rId51" Type="http://schemas.openxmlformats.org/officeDocument/2006/relationships/hyperlink" Target="#step-6" TargetMode="External"></Relationship><Relationship Id="rId52" Type="http://schemas.openxmlformats.org/officeDocument/2006/relationships/hyperlink" Target="#step-7" TargetMode="External"></Relationship><Relationship Id="rId53" Type="http://schemas.openxmlformats.org/officeDocument/2006/relationships/hyperlink" Target="#step-8" TargetMode="External"></Relationship><Relationship Id="rId54" Type="http://schemas.openxmlformats.org/officeDocument/2006/relationships/hyperlink" Target="#step-9" TargetMode="External"></Relationship><Relationship Id="rId55" Type="http://schemas.openxmlformats.org/officeDocument/2006/relationships/hyperlink" Target="#step-10" TargetMode="External"></Relationship><Relationship Id="rId56" Type="http://schemas.openxmlformats.org/officeDocument/2006/relationships/hyperlink" Target="#step-11" TargetMode="External"></Relationship><Relationship Id="rId57" Type="http://schemas.openxmlformats.org/officeDocument/2006/relationships/hyperlink" Target="#step-11-1" TargetMode="External"></Relationship><Relationship Id="rId58" Type="http://schemas.openxmlformats.org/officeDocument/2006/relationships/hyperlink" Target="#step-11-2" TargetMode="External"></Relationship><Relationship Id="rId59" Type="http://schemas.openxmlformats.org/officeDocument/2006/relationships/hyperlink" Target="#step-11-4" TargetMode="External"></Relationship><Relationship Id="rId60" Type="http://schemas.openxmlformats.org/officeDocument/2006/relationships/hyperlink" Target="#step-11-7" TargetMode="External"></Relationship><Relationship Id="rId61" Type="http://schemas.openxmlformats.org/officeDocument/2006/relationships/hyperlink" Target="#step-11-9" TargetMode="External"></Relationship><Relationship Id="rId62" Type="http://schemas.openxmlformats.org/officeDocument/2006/relationships/hyperlink" Target="#step-12" TargetMode="External"></Relationship><Relationship Id="rId63" Type="http://schemas.openxmlformats.org/officeDocument/2006/relationships/hyperlink" Target="#step-13" TargetMode="External"></Relationship><Relationship Id="rId64" Type="http://schemas.openxmlformats.org/officeDocument/2006/relationships/hyperlink" Target="#step-14" TargetMode="External"></Relationship><Relationship Id="rId65" Type="http://schemas.openxmlformats.org/officeDocument/2006/relationships/hyperlink" Target="#step-15" TargetMode="External"></Relationship><Relationship Id="rId66" Type="http://schemas.openxmlformats.org/officeDocument/2006/relationships/hyperlink" Target="#step-16" TargetMode="External"></Relationship><Relationship Id="rId67" Type="http://schemas.openxmlformats.org/officeDocument/2006/relationships/hyperlink" Target="#step-17" TargetMode="External"></Relationship><Relationship Id="rId68" Type="http://schemas.openxmlformats.org/officeDocument/2006/relationships/hyperlink" Target="#step-18" TargetMode="External"></Relationship><Relationship Id="rId69" Type="http://schemas.openxmlformats.org/officeDocument/2006/relationships/hyperlink" Target="#step-19" TargetMode="External"></Relationship><Relationship Id="rId70" Type="http://schemas.openxmlformats.org/officeDocument/2006/relationships/hyperlink" Target="#step-20" TargetMode="External"></Relationship><Relationship Id="rId71" Type="http://schemas.openxmlformats.org/officeDocument/2006/relationships/hyperlink" Target="#step-21" TargetMode="External"></Relationship><Relationship Id="rId72" Type="http://schemas.openxmlformats.org/officeDocument/2006/relationships/hyperlink" Target="#step-22" TargetMode="External"></Relationship><Relationship Id="rId73" Type="http://schemas.openxmlformats.org/officeDocument/2006/relationships/hyperlink" Target="http://quicksetup.aduanet.net/" TargetMode="External"></Relationship></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Miscellaneous:Term%20Pap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s>
</file>

<file path=word/theme/theme1.xml><?xml version="1.0" encoding="utf-8"?>
<a:theme xmlns:a="http://schemas.openxmlformats.org/drawingml/2006/main" name="Capital">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Laste</b:Tag>
    <b:SourceType>Book</b:SourceType>
    <b:Guid>{BD4ADEE4-EAA5-4B04-A87D-2E77C1151C40}</b:Guid>
    <b:Title>Lorem Ipsum Dolor Sit Amet</b:Title>
    <b:Year>Date</b:Year>
    <b:City>City</b:City>
    <b:Publisher>Publisher</b:Publisher>
    <b:Author>
      <b:Author>
        <b:NameList>
          <b:Person>
            <b:Last>Last Name</b:Last>
            <b:First>First Name</b:First>
          </b:Person>
        </b:NameList>
      </b:Author>
    </b:Author>
    <b:RefOrder>1</b:RefOrder>
  </b:Source>
  <b:Source>
    <b:Tag>Laste1</b:Tag>
    <b:SourceType>JournalArticle</b:SourceType>
    <b:Guid>{89CA9E05-3404-46CB-8061-6741D2EB17B5}</b:Guid>
    <b:Title>Dolor Sit Amet</b:Title>
    <b:Year>Date</b:Year>
    <b:JournalName>Lorem Ipsum</b:JournalName>
    <b:Pages>1 - 10</b:Pages>
    <b:Author>
      <b:Author>
        <b:NameList>
          <b:Person>
            <b:Last>Last Name</b:Last>
            <b:First>First Name</b:First>
          </b:Person>
        </b:NameList>
      </b:Author>
    </b:Author>
    <b:RefOrder>2</b:RefOrder>
  </b:Source>
  <b:Source>
    <b:Tag>Dolte</b:Tag>
    <b:SourceType>ArticleInAPeriodical</b:SourceType>
    <b:Guid>{2C792E63-AED4-412B-A2CD-AC7291C24484}</b:Guid>
    <b:Author>
      <b:Author>
        <b:NameList>
          <b:Person>
            <b:Last>Last Name</b:Last>
            <b:First>First Name</b:First>
          </b:Person>
        </b:NameList>
      </b:Author>
    </b:Author>
    <b:Title>Lorem Ipsum Dolor Sit Amet</b:Title>
    <b:Year>Date</b:Year>
    <b:City>City</b:City>
    <b:Publisher>Publisher</b:Publisher>
    <b:StateProvince>State</b:StateProvince>
    <b:CountryRegion>Country</b:CountryRegion>
    <b:PeriodicalTitle>Duis sed elit ante</b:PeriodicalTitle>
    <b:Pages>10-20</b:Pages>
    <b:RefOrder>3</b:RefOrder>
  </b:Source>
</b:Sources>
</file>

<file path=customXml/itemProps1.xml><?xml version="1.0" encoding="utf-8"?>
<ds:datastoreItem xmlns:ds="http://schemas.openxmlformats.org/officeDocument/2006/customXml" ds:itemID="{9AA168D8-FC0B-8A45-A680-33808882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 Paper.dotx</Template>
  <TotalTime>77</TotalTime>
  <Pages>1</Pages>
  <Words>1</Words>
  <Characters>23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SaviNet</dc:title>
  <dc:subject/>
  <dc:creator/>
  <cp:keywords/>
  <dc:description/>
  <cp:lastModifiedBy>Trevor DeVore</cp:lastModifiedBy>
  <cp:revision>57</cp:revision>
  <cp:lastPrinted>2010-05-07T17:41:00Z</cp:lastPrinted>
  <dcterms:created xsi:type="dcterms:W3CDTF">2010-11-19T19:52:00Z</dcterms:created>
  <dcterms:modified xsi:type="dcterms:W3CDTF">2015-03-23T21:23:00Z</dcterms:modified>
  <cp:category/>
</cp:coreProperties>
</file>